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3C4E" w14:textId="70F3C25F" w:rsidR="00BA02A4" w:rsidRPr="00702104" w:rsidRDefault="004113CE" w:rsidP="00702104">
      <w:pPr>
        <w:jc w:val="center"/>
        <w:rPr>
          <w:b/>
          <w:i/>
          <w:iCs/>
          <w:sz w:val="28"/>
          <w:szCs w:val="28"/>
        </w:rPr>
      </w:pPr>
      <w:r w:rsidRPr="00702104">
        <w:rPr>
          <w:b/>
          <w:i/>
          <w:iCs/>
          <w:sz w:val="28"/>
          <w:szCs w:val="28"/>
        </w:rPr>
        <w:t>Javító</w:t>
      </w:r>
      <w:r w:rsidR="00C704CA" w:rsidRPr="00702104">
        <w:rPr>
          <w:b/>
          <w:i/>
          <w:iCs/>
          <w:sz w:val="28"/>
          <w:szCs w:val="28"/>
        </w:rPr>
        <w:t xml:space="preserve"> vizsga követelmények, </w:t>
      </w:r>
      <w:r w:rsidR="00816E81">
        <w:rPr>
          <w:b/>
          <w:i/>
          <w:iCs/>
          <w:sz w:val="28"/>
          <w:szCs w:val="28"/>
        </w:rPr>
        <w:t>témakörök</w:t>
      </w:r>
    </w:p>
    <w:p w14:paraId="439C6F5A" w14:textId="5AB176EA" w:rsidR="004113CE" w:rsidRDefault="004113CE" w:rsidP="00702104">
      <w:pPr>
        <w:jc w:val="center"/>
        <w:rPr>
          <w:b/>
        </w:rPr>
      </w:pPr>
      <w:r w:rsidRPr="00230D71">
        <w:rPr>
          <w:b/>
        </w:rPr>
        <w:t>Matematika 9. gimnázium</w:t>
      </w:r>
    </w:p>
    <w:p w14:paraId="2D916525" w14:textId="672306C5" w:rsidR="004113CE" w:rsidRPr="0034558F" w:rsidRDefault="004113CE" w:rsidP="00816E81">
      <w:pPr>
        <w:pStyle w:val="Listaszerbekezds"/>
        <w:numPr>
          <w:ilvl w:val="0"/>
          <w:numId w:val="16"/>
        </w:numPr>
        <w:rPr>
          <w:b/>
          <w:sz w:val="28"/>
          <w:szCs w:val="28"/>
        </w:rPr>
      </w:pPr>
      <w:r w:rsidRPr="0034558F">
        <w:rPr>
          <w:b/>
          <w:sz w:val="28"/>
          <w:szCs w:val="28"/>
        </w:rPr>
        <w:t>Halmazok</w:t>
      </w:r>
    </w:p>
    <w:p w14:paraId="5C172D15" w14:textId="77777777" w:rsidR="00257BB0" w:rsidRPr="0034558F" w:rsidRDefault="000969ED" w:rsidP="00816E81">
      <w:pPr>
        <w:ind w:left="709"/>
        <w:rPr>
          <w:bCs/>
        </w:rPr>
      </w:pPr>
      <w:r w:rsidRPr="0034558F">
        <w:rPr>
          <w:bCs/>
        </w:rPr>
        <w:t>Halmazok elemei, részhalmazok</w:t>
      </w:r>
      <w:r w:rsidR="002A445F" w:rsidRPr="0034558F">
        <w:rPr>
          <w:bCs/>
        </w:rPr>
        <w:t>, számhalmazok</w:t>
      </w:r>
    </w:p>
    <w:p w14:paraId="3C9060E5" w14:textId="2CD1D7F8" w:rsidR="002A445F" w:rsidRPr="0034558F" w:rsidRDefault="000969ED" w:rsidP="00816E81">
      <w:pPr>
        <w:spacing w:after="200" w:line="276" w:lineRule="auto"/>
        <w:ind w:left="709"/>
        <w:rPr>
          <w:bCs/>
        </w:rPr>
      </w:pPr>
      <w:r w:rsidRPr="0034558F">
        <w:rPr>
          <w:bCs/>
        </w:rPr>
        <w:t>Műveletek halmazokkal: metszet, unió, különbség, komplementer</w:t>
      </w:r>
    </w:p>
    <w:p w14:paraId="286F55FA" w14:textId="3B98228F" w:rsidR="000969ED" w:rsidRDefault="000969ED" w:rsidP="00816E81">
      <w:pPr>
        <w:spacing w:after="200" w:line="276" w:lineRule="auto"/>
        <w:ind w:left="709"/>
        <w:rPr>
          <w:bCs/>
        </w:rPr>
      </w:pPr>
      <w:r w:rsidRPr="0034558F">
        <w:rPr>
          <w:bCs/>
        </w:rPr>
        <w:t>Halmazok elemszáma, szöveges feladatok</w:t>
      </w:r>
    </w:p>
    <w:p w14:paraId="56729041" w14:textId="0A044A3F" w:rsidR="0034558F" w:rsidRPr="0034558F" w:rsidRDefault="0034558F" w:rsidP="00816E81">
      <w:pPr>
        <w:spacing w:after="200" w:line="276" w:lineRule="auto"/>
        <w:ind w:left="709"/>
        <w:rPr>
          <w:bCs/>
        </w:rPr>
      </w:pPr>
      <w:r>
        <w:rPr>
          <w:bCs/>
        </w:rPr>
        <w:t>Intervallumok, műveletek intervallumokkal</w:t>
      </w:r>
    </w:p>
    <w:p w14:paraId="5BC6B464" w14:textId="77777777" w:rsidR="006307B2" w:rsidRPr="0034558F" w:rsidRDefault="006307B2" w:rsidP="006307B2">
      <w:pPr>
        <w:pStyle w:val="Listaszerbekezds"/>
        <w:spacing w:line="259" w:lineRule="auto"/>
        <w:ind w:left="1440"/>
        <w:rPr>
          <w:bCs/>
        </w:rPr>
      </w:pPr>
    </w:p>
    <w:p w14:paraId="710350A5" w14:textId="20AA57D8" w:rsidR="004113CE" w:rsidRPr="0034558F" w:rsidRDefault="000969ED" w:rsidP="00816E81">
      <w:pPr>
        <w:pStyle w:val="Listaszerbekezds"/>
        <w:numPr>
          <w:ilvl w:val="0"/>
          <w:numId w:val="16"/>
        </w:numPr>
        <w:rPr>
          <w:b/>
          <w:sz w:val="28"/>
          <w:szCs w:val="28"/>
        </w:rPr>
      </w:pPr>
      <w:r w:rsidRPr="0034558F">
        <w:rPr>
          <w:b/>
          <w:sz w:val="28"/>
          <w:szCs w:val="28"/>
        </w:rPr>
        <w:t>Számelmélet</w:t>
      </w:r>
    </w:p>
    <w:p w14:paraId="2739AE7F" w14:textId="77777777" w:rsidR="000A6FBA" w:rsidRPr="0034558F" w:rsidRDefault="000969ED" w:rsidP="00816E81">
      <w:pPr>
        <w:ind w:left="709"/>
        <w:rPr>
          <w:bCs/>
        </w:rPr>
      </w:pPr>
      <w:r w:rsidRPr="0034558F">
        <w:rPr>
          <w:bCs/>
        </w:rPr>
        <w:t>Oszthatósági alapfogalmak, oszthatósági szabályok</w:t>
      </w:r>
    </w:p>
    <w:p w14:paraId="6393B302" w14:textId="77777777" w:rsidR="000969ED" w:rsidRPr="0034558F" w:rsidRDefault="000969ED" w:rsidP="00816E81">
      <w:pPr>
        <w:ind w:left="709"/>
        <w:rPr>
          <w:bCs/>
        </w:rPr>
      </w:pPr>
      <w:r w:rsidRPr="0034558F">
        <w:rPr>
          <w:bCs/>
        </w:rPr>
        <w:t>Prímszámok, összetett számok, számelmélet alaptétele, legnagyobb közös osztó, legkisebb közös többszörös</w:t>
      </w:r>
    </w:p>
    <w:p w14:paraId="2403FA8C" w14:textId="4BD5E088" w:rsidR="000969ED" w:rsidRPr="0034558F" w:rsidRDefault="000969ED" w:rsidP="00816E81">
      <w:pPr>
        <w:pStyle w:val="Listaszerbekezds"/>
        <w:numPr>
          <w:ilvl w:val="0"/>
          <w:numId w:val="16"/>
        </w:numPr>
        <w:rPr>
          <w:b/>
          <w:sz w:val="28"/>
          <w:szCs w:val="28"/>
        </w:rPr>
      </w:pPr>
      <w:r w:rsidRPr="0034558F">
        <w:rPr>
          <w:b/>
          <w:sz w:val="28"/>
          <w:szCs w:val="28"/>
        </w:rPr>
        <w:t>Algebra</w:t>
      </w:r>
    </w:p>
    <w:p w14:paraId="47AF813C" w14:textId="5B9271C6" w:rsidR="000969ED" w:rsidRPr="0034558F" w:rsidRDefault="000969ED" w:rsidP="00816E81">
      <w:pPr>
        <w:ind w:left="709"/>
        <w:rPr>
          <w:bCs/>
        </w:rPr>
      </w:pPr>
      <w:r w:rsidRPr="0034558F">
        <w:rPr>
          <w:bCs/>
        </w:rPr>
        <w:t xml:space="preserve">Algebrai kifejezések, összevonások, </w:t>
      </w:r>
      <w:r w:rsidR="00230D71" w:rsidRPr="0034558F">
        <w:rPr>
          <w:bCs/>
        </w:rPr>
        <w:t xml:space="preserve">zárójelbontás, szorzattá alakítás, </w:t>
      </w:r>
      <w:r w:rsidRPr="0034558F">
        <w:rPr>
          <w:bCs/>
        </w:rPr>
        <w:t>helyettesítési érték számítás</w:t>
      </w:r>
    </w:p>
    <w:p w14:paraId="49D6C516" w14:textId="6F855658" w:rsidR="000969ED" w:rsidRPr="0034558F" w:rsidRDefault="000969ED" w:rsidP="00816E81">
      <w:pPr>
        <w:ind w:left="709"/>
        <w:rPr>
          <w:bCs/>
        </w:rPr>
      </w:pPr>
      <w:r w:rsidRPr="0034558F">
        <w:rPr>
          <w:bCs/>
        </w:rPr>
        <w:t>Hatványozás azonosságai</w:t>
      </w:r>
      <w:r w:rsidR="0034558F">
        <w:rPr>
          <w:bCs/>
        </w:rPr>
        <w:t>, számok normál alakja</w:t>
      </w:r>
    </w:p>
    <w:p w14:paraId="5888C756" w14:textId="2525C565" w:rsidR="000969ED" w:rsidRPr="0034558F" w:rsidRDefault="000969ED" w:rsidP="00816E81">
      <w:pPr>
        <w:ind w:left="709"/>
        <w:rPr>
          <w:bCs/>
        </w:rPr>
      </w:pPr>
      <w:r w:rsidRPr="0034558F">
        <w:rPr>
          <w:bCs/>
        </w:rPr>
        <w:t>Nevezetes szorzatok</w:t>
      </w:r>
      <w:r w:rsidR="00230D71" w:rsidRPr="0034558F">
        <w:rPr>
          <w:bCs/>
        </w:rPr>
        <w:t xml:space="preserve"> alkalmazása</w:t>
      </w:r>
      <w:r w:rsidRPr="0034558F">
        <w:rPr>
          <w:bCs/>
        </w:rPr>
        <w:t xml:space="preserve">: </w:t>
      </w:r>
      <m:oMath>
        <m:sSup>
          <m:sSupPr>
            <m:ctrlPr>
              <w:rPr>
                <w:rFonts w:ascii="Cambria Math" w:hAnsi="Cambria Math"/>
                <w:bCs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;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  <w:bCs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d>
          <m:dPr>
            <m:ctrlPr>
              <w:rPr>
                <w:rFonts w:ascii="Cambria Math" w:hAnsi="Cambria Math"/>
                <w:bCs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 xml:space="preserve"> </m:t>
        </m:r>
      </m:oMath>
    </w:p>
    <w:p w14:paraId="006125AF" w14:textId="0830FC96" w:rsidR="0034558F" w:rsidRDefault="000969ED" w:rsidP="00816E81">
      <w:pPr>
        <w:ind w:left="709"/>
        <w:rPr>
          <w:rFonts w:eastAsiaTheme="minorEastAsia"/>
          <w:bCs/>
        </w:rPr>
      </w:pPr>
      <w:r w:rsidRPr="0034558F">
        <w:rPr>
          <w:rFonts w:eastAsiaTheme="minorEastAsia"/>
          <w:bCs/>
        </w:rPr>
        <w:t>Elsőfokú egyenletek</w:t>
      </w:r>
    </w:p>
    <w:p w14:paraId="604535C8" w14:textId="77777777" w:rsidR="000969ED" w:rsidRPr="0034558F" w:rsidRDefault="000969ED" w:rsidP="00816E81">
      <w:pPr>
        <w:ind w:left="709"/>
        <w:rPr>
          <w:bCs/>
        </w:rPr>
      </w:pPr>
      <w:r w:rsidRPr="0034558F">
        <w:rPr>
          <w:rFonts w:eastAsiaTheme="minorEastAsia"/>
          <w:bCs/>
        </w:rPr>
        <w:t>Elsőfokú egyenletrendszerek</w:t>
      </w:r>
    </w:p>
    <w:p w14:paraId="302742E8" w14:textId="48853522" w:rsidR="0034558F" w:rsidRPr="0034558F" w:rsidRDefault="00437DA7" w:rsidP="0034558F">
      <w:pPr>
        <w:ind w:left="709"/>
        <w:rPr>
          <w:bCs/>
        </w:rPr>
      </w:pPr>
      <w:r w:rsidRPr="0034558F">
        <w:rPr>
          <w:rFonts w:eastAsiaTheme="minorEastAsia"/>
          <w:bCs/>
        </w:rPr>
        <w:t>Elsőfokú egyenlőtlenségek</w:t>
      </w:r>
      <w:r w:rsidR="00C15B3F" w:rsidRPr="0034558F">
        <w:rPr>
          <w:rFonts w:eastAsiaTheme="minorEastAsia"/>
          <w:bCs/>
        </w:rPr>
        <w:t xml:space="preserve"> </w:t>
      </w:r>
    </w:p>
    <w:p w14:paraId="19DF374C" w14:textId="2B40BBF4" w:rsidR="00437DA7" w:rsidRPr="0034558F" w:rsidRDefault="0034558F" w:rsidP="00816E81">
      <w:pPr>
        <w:ind w:left="709"/>
        <w:rPr>
          <w:bCs/>
        </w:rPr>
      </w:pPr>
      <w:r>
        <w:rPr>
          <w:rFonts w:eastAsiaTheme="minorEastAsia"/>
          <w:bCs/>
        </w:rPr>
        <w:t>Elsőfokú e</w:t>
      </w:r>
      <w:r w:rsidRPr="0034558F">
        <w:rPr>
          <w:rFonts w:eastAsiaTheme="minorEastAsia"/>
          <w:bCs/>
        </w:rPr>
        <w:t>gyenletekkel</w:t>
      </w:r>
      <w:r>
        <w:rPr>
          <w:rFonts w:eastAsiaTheme="minorEastAsia"/>
          <w:bCs/>
        </w:rPr>
        <w:t>, egyenletrendszerekkel</w:t>
      </w:r>
      <w:r w:rsidRPr="0034558F">
        <w:rPr>
          <w:rFonts w:eastAsiaTheme="minorEastAsia"/>
          <w:bCs/>
        </w:rPr>
        <w:t xml:space="preserve"> megoldható szöveges feladatok</w:t>
      </w:r>
    </w:p>
    <w:p w14:paraId="3C91216C" w14:textId="27D79BB5" w:rsidR="003B4380" w:rsidRPr="0034558F" w:rsidRDefault="000969ED" w:rsidP="00816E81">
      <w:pPr>
        <w:pStyle w:val="Listaszerbekezds"/>
        <w:numPr>
          <w:ilvl w:val="0"/>
          <w:numId w:val="16"/>
        </w:numPr>
        <w:rPr>
          <w:b/>
          <w:sz w:val="28"/>
          <w:szCs w:val="28"/>
        </w:rPr>
      </w:pPr>
      <w:r w:rsidRPr="0034558F">
        <w:rPr>
          <w:b/>
          <w:sz w:val="28"/>
          <w:szCs w:val="28"/>
        </w:rPr>
        <w:t>Függvények: ábrázolás és jellemzés</w:t>
      </w:r>
    </w:p>
    <w:p w14:paraId="6B4BE05A" w14:textId="77777777" w:rsidR="00816E81" w:rsidRPr="0034558F" w:rsidRDefault="000969ED" w:rsidP="00816E81">
      <w:pPr>
        <w:ind w:left="709"/>
        <w:rPr>
          <w:bCs/>
        </w:rPr>
      </w:pPr>
      <w:r w:rsidRPr="0034558F">
        <w:rPr>
          <w:bCs/>
        </w:rPr>
        <w:t>Elsőfokú függvény</w:t>
      </w:r>
    </w:p>
    <w:p w14:paraId="3117C365" w14:textId="1AC74FC4" w:rsidR="000969ED" w:rsidRPr="0034558F" w:rsidRDefault="000969ED" w:rsidP="00816E81">
      <w:pPr>
        <w:ind w:left="709"/>
        <w:rPr>
          <w:bCs/>
        </w:rPr>
      </w:pPr>
      <w:r w:rsidRPr="0034558F">
        <w:rPr>
          <w:bCs/>
        </w:rPr>
        <w:t>Másodfokú függvény</w:t>
      </w:r>
    </w:p>
    <w:p w14:paraId="76749206" w14:textId="6D774ED6" w:rsidR="000969ED" w:rsidRDefault="000969ED" w:rsidP="00816E81">
      <w:pPr>
        <w:ind w:left="709"/>
        <w:rPr>
          <w:bCs/>
        </w:rPr>
      </w:pPr>
      <w:r w:rsidRPr="0034558F">
        <w:rPr>
          <w:bCs/>
        </w:rPr>
        <w:t>Abszolútérték függvény</w:t>
      </w:r>
    </w:p>
    <w:p w14:paraId="525BEB32" w14:textId="2B5AB38F" w:rsidR="00C649F1" w:rsidRDefault="00C649F1">
      <w:pPr>
        <w:spacing w:line="259" w:lineRule="auto"/>
        <w:rPr>
          <w:bCs/>
        </w:rPr>
      </w:pPr>
      <w:r>
        <w:rPr>
          <w:bCs/>
        </w:rPr>
        <w:br w:type="page"/>
      </w:r>
    </w:p>
    <w:p w14:paraId="7EDC8C33" w14:textId="26B206E6" w:rsidR="000969ED" w:rsidRPr="0034558F" w:rsidRDefault="000969ED" w:rsidP="00816E81">
      <w:pPr>
        <w:pStyle w:val="Listaszerbekezds"/>
        <w:numPr>
          <w:ilvl w:val="0"/>
          <w:numId w:val="16"/>
        </w:numPr>
        <w:rPr>
          <w:b/>
          <w:sz w:val="28"/>
          <w:szCs w:val="28"/>
        </w:rPr>
      </w:pPr>
      <w:r w:rsidRPr="0034558F">
        <w:rPr>
          <w:b/>
          <w:sz w:val="28"/>
          <w:szCs w:val="28"/>
        </w:rPr>
        <w:lastRenderedPageBreak/>
        <w:t>Geometria</w:t>
      </w:r>
    </w:p>
    <w:p w14:paraId="6DFB7018" w14:textId="77777777" w:rsidR="000969ED" w:rsidRPr="0034558F" w:rsidRDefault="000969ED" w:rsidP="00816E81">
      <w:pPr>
        <w:ind w:left="709"/>
        <w:rPr>
          <w:bCs/>
        </w:rPr>
      </w:pPr>
      <w:r w:rsidRPr="0034558F">
        <w:rPr>
          <w:bCs/>
        </w:rPr>
        <w:t>Háromszögek:</w:t>
      </w:r>
    </w:p>
    <w:p w14:paraId="68E593FF" w14:textId="0CA80DE7" w:rsidR="00F5760B" w:rsidRPr="0034558F" w:rsidRDefault="00F5760B" w:rsidP="00816E81">
      <w:pPr>
        <w:pStyle w:val="Listaszerbekezds"/>
        <w:ind w:left="851"/>
        <w:rPr>
          <w:bCs/>
          <w:i/>
          <w:iCs/>
        </w:rPr>
      </w:pPr>
      <w:r w:rsidRPr="0034558F">
        <w:rPr>
          <w:bCs/>
          <w:i/>
          <w:iCs/>
        </w:rPr>
        <w:t>Pitagorasz-tétel</w:t>
      </w:r>
      <w:r w:rsidR="00816E81" w:rsidRPr="0034558F">
        <w:rPr>
          <w:bCs/>
          <w:i/>
          <w:iCs/>
        </w:rPr>
        <w:t>, b</w:t>
      </w:r>
      <w:r w:rsidRPr="0034558F">
        <w:rPr>
          <w:bCs/>
          <w:i/>
          <w:iCs/>
        </w:rPr>
        <w:t>első és külső szögek</w:t>
      </w:r>
      <w:r w:rsidR="00816E81" w:rsidRPr="0034558F">
        <w:rPr>
          <w:bCs/>
          <w:i/>
          <w:iCs/>
        </w:rPr>
        <w:t>, kerület, terület</w:t>
      </w:r>
      <w:r w:rsidR="00C649F1">
        <w:rPr>
          <w:bCs/>
          <w:i/>
          <w:iCs/>
        </w:rPr>
        <w:t>, Thalész tétele</w:t>
      </w:r>
    </w:p>
    <w:p w14:paraId="1D149878" w14:textId="77777777" w:rsidR="000969ED" w:rsidRPr="0034558F" w:rsidRDefault="000969ED" w:rsidP="0034558F">
      <w:pPr>
        <w:ind w:left="709"/>
        <w:rPr>
          <w:bCs/>
        </w:rPr>
      </w:pPr>
      <w:r w:rsidRPr="0034558F">
        <w:rPr>
          <w:bCs/>
        </w:rPr>
        <w:t>Négyszögek</w:t>
      </w:r>
    </w:p>
    <w:p w14:paraId="3A2A027E" w14:textId="7DD696F5" w:rsidR="00230D71" w:rsidRPr="0034558F" w:rsidRDefault="00230D71" w:rsidP="0034558F">
      <w:pPr>
        <w:pStyle w:val="Listaszerbekezds"/>
        <w:ind w:left="851"/>
        <w:rPr>
          <w:bCs/>
          <w:i/>
          <w:iCs/>
        </w:rPr>
      </w:pPr>
      <w:r w:rsidRPr="0034558F">
        <w:rPr>
          <w:bCs/>
          <w:i/>
          <w:iCs/>
        </w:rPr>
        <w:t>Nevezetes négyszögek és tulajdonságaik</w:t>
      </w:r>
      <w:r w:rsidR="00816E81" w:rsidRPr="0034558F">
        <w:rPr>
          <w:bCs/>
          <w:i/>
          <w:iCs/>
        </w:rPr>
        <w:t>, kerület és területszámítás</w:t>
      </w:r>
      <w:r w:rsidR="00AC46AA" w:rsidRPr="0034558F">
        <w:rPr>
          <w:bCs/>
          <w:i/>
          <w:iCs/>
        </w:rPr>
        <w:t>: négyzet, téglalap, trapéz, paralelogramma, rombusz, deltoid.</w:t>
      </w:r>
    </w:p>
    <w:p w14:paraId="7DD513A7" w14:textId="77777777" w:rsidR="000969ED" w:rsidRPr="0034558F" w:rsidRDefault="000969ED" w:rsidP="0034558F">
      <w:pPr>
        <w:ind w:left="709"/>
        <w:rPr>
          <w:bCs/>
        </w:rPr>
      </w:pPr>
      <w:r w:rsidRPr="0034558F">
        <w:rPr>
          <w:bCs/>
        </w:rPr>
        <w:t>Sokszögek</w:t>
      </w:r>
    </w:p>
    <w:p w14:paraId="2F280ED8" w14:textId="05E4CA8A" w:rsidR="00AC46AA" w:rsidRPr="0034558F" w:rsidRDefault="00816E81" w:rsidP="0034558F">
      <w:pPr>
        <w:spacing w:line="480" w:lineRule="auto"/>
        <w:ind w:left="851"/>
        <w:rPr>
          <w:bCs/>
          <w:i/>
          <w:iCs/>
        </w:rPr>
      </w:pPr>
      <w:r w:rsidRPr="0034558F">
        <w:rPr>
          <w:bCs/>
          <w:i/>
          <w:iCs/>
        </w:rPr>
        <w:t>Á</w:t>
      </w:r>
      <w:r w:rsidR="00AC46AA" w:rsidRPr="0034558F">
        <w:rPr>
          <w:bCs/>
          <w:i/>
          <w:iCs/>
        </w:rPr>
        <w:t>tló</w:t>
      </w:r>
      <w:r w:rsidRPr="0034558F">
        <w:rPr>
          <w:bCs/>
          <w:i/>
          <w:iCs/>
        </w:rPr>
        <w:t>k</w:t>
      </w:r>
      <w:r w:rsidR="00AC46AA" w:rsidRPr="0034558F">
        <w:rPr>
          <w:bCs/>
          <w:i/>
          <w:iCs/>
        </w:rPr>
        <w:t xml:space="preserve"> szám</w:t>
      </w:r>
      <w:r w:rsidRPr="0034558F">
        <w:rPr>
          <w:bCs/>
          <w:i/>
          <w:iCs/>
        </w:rPr>
        <w:t xml:space="preserve">a, </w:t>
      </w:r>
      <w:r w:rsidR="00AC46AA" w:rsidRPr="0034558F">
        <w:rPr>
          <w:bCs/>
          <w:i/>
          <w:iCs/>
        </w:rPr>
        <w:t>belső szöge</w:t>
      </w:r>
      <w:r w:rsidRPr="0034558F">
        <w:rPr>
          <w:bCs/>
          <w:i/>
          <w:iCs/>
        </w:rPr>
        <w:t>k</w:t>
      </w:r>
      <w:r w:rsidR="00AC46AA" w:rsidRPr="0034558F">
        <w:rPr>
          <w:bCs/>
          <w:i/>
          <w:iCs/>
        </w:rPr>
        <w:t xml:space="preserve"> összeg</w:t>
      </w:r>
      <w:r w:rsidRPr="0034558F">
        <w:rPr>
          <w:bCs/>
          <w:i/>
          <w:iCs/>
        </w:rPr>
        <w:t xml:space="preserve">e, szabályos sokszög </w:t>
      </w:r>
      <w:r w:rsidR="00AC46AA" w:rsidRPr="0034558F">
        <w:rPr>
          <w:bCs/>
          <w:i/>
          <w:iCs/>
        </w:rPr>
        <w:t>egy belső szögének nagyság</w:t>
      </w:r>
      <w:r w:rsidRPr="0034558F">
        <w:rPr>
          <w:bCs/>
          <w:i/>
          <w:iCs/>
        </w:rPr>
        <w:t xml:space="preserve">a, </w:t>
      </w:r>
      <w:r w:rsidR="00AC46AA" w:rsidRPr="0034558F">
        <w:rPr>
          <w:bCs/>
          <w:i/>
          <w:iCs/>
        </w:rPr>
        <w:t>egy külső szögének nagyság</w:t>
      </w:r>
      <w:r w:rsidRPr="0034558F">
        <w:rPr>
          <w:bCs/>
          <w:i/>
          <w:iCs/>
        </w:rPr>
        <w:t>a</w:t>
      </w:r>
    </w:p>
    <w:sectPr w:rsidR="00AC46AA" w:rsidRPr="0034558F" w:rsidSect="00F0385D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0AC1"/>
    <w:multiLevelType w:val="hybridMultilevel"/>
    <w:tmpl w:val="5C88262E"/>
    <w:lvl w:ilvl="0" w:tplc="C2A8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17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649"/>
    <w:multiLevelType w:val="hybridMultilevel"/>
    <w:tmpl w:val="357C2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04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7FF7"/>
    <w:multiLevelType w:val="hybridMultilevel"/>
    <w:tmpl w:val="1124E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D30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6494"/>
    <w:multiLevelType w:val="hybridMultilevel"/>
    <w:tmpl w:val="9F6EC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1513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6841"/>
    <w:multiLevelType w:val="hybridMultilevel"/>
    <w:tmpl w:val="07C0B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66B"/>
    <w:multiLevelType w:val="hybridMultilevel"/>
    <w:tmpl w:val="0C22BD5A"/>
    <w:lvl w:ilvl="0" w:tplc="5536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4BD3"/>
    <w:multiLevelType w:val="hybridMultilevel"/>
    <w:tmpl w:val="CCB0306A"/>
    <w:lvl w:ilvl="0" w:tplc="7186A21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5E4E"/>
    <w:multiLevelType w:val="hybridMultilevel"/>
    <w:tmpl w:val="4A7AAE8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A22CDD"/>
    <w:multiLevelType w:val="hybridMultilevel"/>
    <w:tmpl w:val="EEE8040A"/>
    <w:lvl w:ilvl="0" w:tplc="3B56C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0AA121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5E9D"/>
    <w:multiLevelType w:val="hybridMultilevel"/>
    <w:tmpl w:val="B7527C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E5C12"/>
    <w:multiLevelType w:val="hybridMultilevel"/>
    <w:tmpl w:val="D4DA4F06"/>
    <w:lvl w:ilvl="0" w:tplc="9C84DEAA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6A4"/>
    <w:multiLevelType w:val="hybridMultilevel"/>
    <w:tmpl w:val="D4682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B2D99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9083">
    <w:abstractNumId w:val="11"/>
  </w:num>
  <w:num w:numId="2" w16cid:durableId="506989758">
    <w:abstractNumId w:val="6"/>
  </w:num>
  <w:num w:numId="3" w16cid:durableId="586883192">
    <w:abstractNumId w:val="15"/>
  </w:num>
  <w:num w:numId="4" w16cid:durableId="387650593">
    <w:abstractNumId w:val="12"/>
  </w:num>
  <w:num w:numId="5" w16cid:durableId="1338077605">
    <w:abstractNumId w:val="10"/>
  </w:num>
  <w:num w:numId="6" w16cid:durableId="1246693241">
    <w:abstractNumId w:val="2"/>
  </w:num>
  <w:num w:numId="7" w16cid:durableId="1699499937">
    <w:abstractNumId w:val="7"/>
  </w:num>
  <w:num w:numId="8" w16cid:durableId="2102683225">
    <w:abstractNumId w:val="5"/>
  </w:num>
  <w:num w:numId="9" w16cid:durableId="1466505367">
    <w:abstractNumId w:val="0"/>
  </w:num>
  <w:num w:numId="10" w16cid:durableId="533883578">
    <w:abstractNumId w:val="3"/>
  </w:num>
  <w:num w:numId="11" w16cid:durableId="2093047271">
    <w:abstractNumId w:val="14"/>
  </w:num>
  <w:num w:numId="12" w16cid:durableId="92164921">
    <w:abstractNumId w:val="13"/>
  </w:num>
  <w:num w:numId="13" w16cid:durableId="1758165992">
    <w:abstractNumId w:val="9"/>
  </w:num>
  <w:num w:numId="14" w16cid:durableId="828056689">
    <w:abstractNumId w:val="1"/>
  </w:num>
  <w:num w:numId="15" w16cid:durableId="1726832495">
    <w:abstractNumId w:val="4"/>
  </w:num>
  <w:num w:numId="16" w16cid:durableId="950209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CE"/>
    <w:rsid w:val="00011882"/>
    <w:rsid w:val="000864D7"/>
    <w:rsid w:val="000969ED"/>
    <w:rsid w:val="000A6FBA"/>
    <w:rsid w:val="00196B18"/>
    <w:rsid w:val="00222DE9"/>
    <w:rsid w:val="00230D71"/>
    <w:rsid w:val="00257BB0"/>
    <w:rsid w:val="002A230F"/>
    <w:rsid w:val="002A445F"/>
    <w:rsid w:val="0034558F"/>
    <w:rsid w:val="003B4380"/>
    <w:rsid w:val="004113CE"/>
    <w:rsid w:val="00437DA7"/>
    <w:rsid w:val="00480E6F"/>
    <w:rsid w:val="00526ACE"/>
    <w:rsid w:val="00596AB1"/>
    <w:rsid w:val="006307B2"/>
    <w:rsid w:val="00643F95"/>
    <w:rsid w:val="00686AA3"/>
    <w:rsid w:val="006E1480"/>
    <w:rsid w:val="00702104"/>
    <w:rsid w:val="00710F2A"/>
    <w:rsid w:val="007150C8"/>
    <w:rsid w:val="00740719"/>
    <w:rsid w:val="0074318A"/>
    <w:rsid w:val="00751C64"/>
    <w:rsid w:val="00791DF2"/>
    <w:rsid w:val="00797902"/>
    <w:rsid w:val="00800C9B"/>
    <w:rsid w:val="00816E81"/>
    <w:rsid w:val="008401A7"/>
    <w:rsid w:val="008F0BB4"/>
    <w:rsid w:val="008F19CD"/>
    <w:rsid w:val="00993AB9"/>
    <w:rsid w:val="009A77C9"/>
    <w:rsid w:val="00AB1D9C"/>
    <w:rsid w:val="00AC46AA"/>
    <w:rsid w:val="00BA02A4"/>
    <w:rsid w:val="00C15B3F"/>
    <w:rsid w:val="00C17468"/>
    <w:rsid w:val="00C649F1"/>
    <w:rsid w:val="00C704CA"/>
    <w:rsid w:val="00CC0B5A"/>
    <w:rsid w:val="00D236BD"/>
    <w:rsid w:val="00D605B6"/>
    <w:rsid w:val="00D953EF"/>
    <w:rsid w:val="00DB2B1D"/>
    <w:rsid w:val="00F0385D"/>
    <w:rsid w:val="00F3759A"/>
    <w:rsid w:val="00F469BD"/>
    <w:rsid w:val="00F576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E0F"/>
  <w15:chartTrackingRefBased/>
  <w15:docId w15:val="{CBDA5E0E-8076-4658-B08B-4608586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D71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13C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969E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C70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Biróné Bihari Zsuzsa</cp:lastModifiedBy>
  <cp:revision>2</cp:revision>
  <dcterms:created xsi:type="dcterms:W3CDTF">2024-06-19T08:52:00Z</dcterms:created>
  <dcterms:modified xsi:type="dcterms:W3CDTF">2024-06-19T08:52:00Z</dcterms:modified>
</cp:coreProperties>
</file>