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F214B" w14:textId="77777777" w:rsidR="00BF494E" w:rsidRPr="00BF494E" w:rsidRDefault="00BF494E" w:rsidP="00BF494E">
      <w:pPr>
        <w:spacing w:after="0" w:line="360" w:lineRule="auto"/>
        <w:rPr>
          <w:rFonts w:cstheme="minorHAnsi"/>
          <w:b/>
          <w:bCs/>
          <w:lang w:eastAsia="hu-HU"/>
        </w:rPr>
      </w:pPr>
    </w:p>
    <w:p w14:paraId="307CF0A5" w14:textId="77777777" w:rsidR="0007793C" w:rsidRPr="0007793C" w:rsidRDefault="0007793C" w:rsidP="002D29E0">
      <w:pPr>
        <w:spacing w:before="120" w:after="240" w:line="360" w:lineRule="auto"/>
        <w:jc w:val="center"/>
        <w:rPr>
          <w:rFonts w:cstheme="minorHAnsi"/>
          <w:b/>
          <w:bCs/>
          <w:spacing w:val="30"/>
          <w:sz w:val="28"/>
          <w:lang w:eastAsia="hu-HU"/>
        </w:rPr>
      </w:pPr>
      <w:r w:rsidRPr="0007793C">
        <w:rPr>
          <w:rFonts w:cstheme="minorHAnsi"/>
          <w:b/>
          <w:bCs/>
          <w:spacing w:val="30"/>
          <w:sz w:val="28"/>
          <w:lang w:eastAsia="hu-HU"/>
        </w:rPr>
        <w:t>FELVÉTELI TÁJÉKOZTATÓ</w:t>
      </w:r>
    </w:p>
    <w:p w14:paraId="4428BED6" w14:textId="77777777" w:rsidR="00BF494E" w:rsidRPr="0031313C" w:rsidRDefault="00BF494E" w:rsidP="0007793C">
      <w:pPr>
        <w:spacing w:after="0" w:line="288" w:lineRule="auto"/>
        <w:rPr>
          <w:rFonts w:cstheme="minorHAnsi"/>
          <w:b/>
          <w:bCs/>
          <w:sz w:val="26"/>
          <w:szCs w:val="26"/>
          <w:lang w:eastAsia="hu-HU"/>
        </w:rPr>
      </w:pPr>
      <w:r w:rsidRPr="0031313C">
        <w:rPr>
          <w:rFonts w:cstheme="minorHAnsi"/>
          <w:b/>
          <w:bCs/>
          <w:sz w:val="26"/>
          <w:szCs w:val="26"/>
          <w:lang w:eastAsia="hu-HU"/>
        </w:rPr>
        <w:t>Az intézmény főbb adatai:</w:t>
      </w:r>
    </w:p>
    <w:p w14:paraId="6A2DE9DD" w14:textId="77777777" w:rsidR="00BF494E" w:rsidRDefault="00BF494E" w:rsidP="0007793C">
      <w:pPr>
        <w:tabs>
          <w:tab w:val="left" w:pos="2977"/>
        </w:tabs>
        <w:spacing w:after="0" w:line="288" w:lineRule="auto"/>
        <w:ind w:left="567"/>
        <w:rPr>
          <w:rFonts w:cstheme="minorHAnsi"/>
          <w:bCs/>
          <w:lang w:eastAsia="hu-HU"/>
        </w:rPr>
      </w:pPr>
      <w:r w:rsidRPr="00BF494E">
        <w:rPr>
          <w:rFonts w:cstheme="minorHAnsi"/>
          <w:bCs/>
          <w:lang w:eastAsia="hu-HU"/>
        </w:rPr>
        <w:t>OM azonosító</w:t>
      </w:r>
      <w:r>
        <w:rPr>
          <w:rFonts w:cstheme="minorHAnsi"/>
          <w:bCs/>
          <w:lang w:eastAsia="hu-HU"/>
        </w:rPr>
        <w:t>:</w:t>
      </w:r>
      <w:r>
        <w:rPr>
          <w:rFonts w:cstheme="minorHAnsi"/>
          <w:bCs/>
          <w:lang w:eastAsia="hu-HU"/>
        </w:rPr>
        <w:tab/>
      </w:r>
      <w:r w:rsidRPr="00BF494E">
        <w:rPr>
          <w:rFonts w:cstheme="minorHAnsi"/>
          <w:bCs/>
          <w:lang w:eastAsia="hu-HU"/>
        </w:rPr>
        <w:t>203050</w:t>
      </w:r>
    </w:p>
    <w:p w14:paraId="7E71A01E" w14:textId="77777777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rPr>
          <w:rFonts w:cstheme="minorHAnsi"/>
          <w:lang w:eastAsia="hu-HU"/>
        </w:rPr>
      </w:pPr>
      <w:r>
        <w:rPr>
          <w:rFonts w:cstheme="minorHAnsi"/>
          <w:bCs/>
          <w:lang w:eastAsia="hu-HU"/>
        </w:rPr>
        <w:t xml:space="preserve">Feladatellátásihely </w:t>
      </w:r>
      <w:r w:rsidRPr="00BF494E">
        <w:rPr>
          <w:rFonts w:cstheme="minorHAnsi"/>
          <w:bCs/>
          <w:lang w:eastAsia="hu-HU"/>
        </w:rPr>
        <w:t>kód</w:t>
      </w:r>
      <w:r>
        <w:rPr>
          <w:rFonts w:cstheme="minorHAnsi"/>
          <w:bCs/>
          <w:lang w:eastAsia="hu-HU"/>
        </w:rPr>
        <w:t>ja</w:t>
      </w:r>
      <w:r w:rsidRPr="00BF494E">
        <w:rPr>
          <w:rFonts w:cstheme="minorHAnsi"/>
          <w:bCs/>
          <w:lang w:eastAsia="hu-HU"/>
        </w:rPr>
        <w:t>:</w:t>
      </w:r>
      <w:r w:rsidR="00220272">
        <w:rPr>
          <w:rFonts w:cstheme="minorHAnsi"/>
          <w:bCs/>
          <w:lang w:eastAsia="hu-HU"/>
        </w:rPr>
        <w:tab/>
        <w:t>007</w:t>
      </w:r>
      <w:r w:rsidRPr="00BF494E">
        <w:rPr>
          <w:rFonts w:cstheme="minorHAnsi"/>
          <w:bCs/>
          <w:lang w:eastAsia="hu-HU"/>
        </w:rPr>
        <w:t xml:space="preserve"> </w:t>
      </w:r>
    </w:p>
    <w:p w14:paraId="6818A11F" w14:textId="77777777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  <w:bCs/>
          <w:lang w:eastAsia="hu-HU"/>
        </w:rPr>
      </w:pPr>
      <w:r w:rsidRPr="00BF494E">
        <w:rPr>
          <w:rFonts w:cstheme="minorHAnsi"/>
          <w:bCs/>
          <w:lang w:eastAsia="hu-HU"/>
        </w:rPr>
        <w:t>Intézmény neve:</w:t>
      </w:r>
      <w:r>
        <w:rPr>
          <w:rFonts w:cstheme="minorHAnsi"/>
          <w:bCs/>
          <w:lang w:eastAsia="hu-HU"/>
        </w:rPr>
        <w:tab/>
      </w:r>
      <w:r w:rsidRPr="00BF494E">
        <w:rPr>
          <w:rFonts w:cstheme="minorHAnsi"/>
          <w:bCs/>
          <w:lang w:eastAsia="hu-HU"/>
        </w:rPr>
        <w:t>Siófoki SZC Mathiász János Technikum és Gimnázium</w:t>
      </w:r>
    </w:p>
    <w:p w14:paraId="13EA16C7" w14:textId="77777777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  <w:bCs/>
          <w:lang w:eastAsia="hu-HU"/>
        </w:rPr>
      </w:pPr>
      <w:r w:rsidRPr="00BF494E">
        <w:rPr>
          <w:rFonts w:cstheme="minorHAnsi"/>
          <w:bCs/>
          <w:lang w:eastAsia="hu-HU"/>
        </w:rPr>
        <w:t>Intézmény címe:</w:t>
      </w:r>
      <w:r w:rsidR="00220272">
        <w:rPr>
          <w:rFonts w:cstheme="minorHAnsi"/>
          <w:bCs/>
          <w:lang w:eastAsia="hu-HU"/>
        </w:rPr>
        <w:tab/>
      </w:r>
      <w:r w:rsidRPr="00BF494E">
        <w:rPr>
          <w:rFonts w:cstheme="minorHAnsi"/>
          <w:bCs/>
          <w:lang w:eastAsia="hu-HU"/>
        </w:rPr>
        <w:t>8630 Balatonboglár, Szabadság u. 41.</w:t>
      </w:r>
    </w:p>
    <w:p w14:paraId="16789514" w14:textId="77777777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</w:rPr>
      </w:pPr>
      <w:r w:rsidRPr="00BF494E">
        <w:rPr>
          <w:rFonts w:cstheme="minorHAnsi"/>
          <w:bCs/>
          <w:lang w:eastAsia="hu-HU"/>
        </w:rPr>
        <w:t xml:space="preserve">Központi telefonszám: </w:t>
      </w:r>
      <w:r w:rsidR="00220272">
        <w:rPr>
          <w:rFonts w:cstheme="minorHAnsi"/>
          <w:bCs/>
          <w:lang w:eastAsia="hu-HU"/>
        </w:rPr>
        <w:tab/>
      </w:r>
      <w:r w:rsidRPr="00BF494E">
        <w:rPr>
          <w:rFonts w:cstheme="minorHAnsi"/>
          <w:bCs/>
          <w:lang w:eastAsia="hu-HU"/>
        </w:rPr>
        <w:t>+36 85 351 316</w:t>
      </w:r>
    </w:p>
    <w:p w14:paraId="2AFBF05E" w14:textId="77777777" w:rsidR="00BF494E" w:rsidRPr="00BF494E" w:rsidRDefault="00220272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</w:rPr>
      </w:pPr>
      <w:r>
        <w:rPr>
          <w:rFonts w:cstheme="minorHAnsi"/>
          <w:bCs/>
          <w:lang w:eastAsia="hu-HU"/>
        </w:rPr>
        <w:t>Weboldal:</w:t>
      </w:r>
      <w:r>
        <w:rPr>
          <w:rFonts w:cstheme="minorHAnsi"/>
          <w:bCs/>
          <w:lang w:eastAsia="hu-HU"/>
        </w:rPr>
        <w:tab/>
      </w:r>
      <w:r w:rsidR="00BF494E" w:rsidRPr="00220272">
        <w:rPr>
          <w:rFonts w:cstheme="minorHAnsi"/>
          <w:bCs/>
          <w:lang w:eastAsia="hu-HU"/>
        </w:rPr>
        <w:t>www.mathiasz.hu</w:t>
      </w:r>
      <w:r>
        <w:rPr>
          <w:rStyle w:val="Hiperhivatkozs"/>
          <w:rFonts w:cstheme="minorHAnsi"/>
          <w:bCs/>
          <w:u w:val="none"/>
          <w:lang w:eastAsia="hu-HU"/>
        </w:rPr>
        <w:br/>
      </w:r>
      <w:r w:rsidRPr="00220272">
        <w:t>Email cím:</w:t>
      </w:r>
      <w:r>
        <w:rPr>
          <w:rStyle w:val="Hiperhivatkozs"/>
          <w:rFonts w:cstheme="minorHAnsi"/>
          <w:bCs/>
          <w:u w:val="none"/>
          <w:lang w:eastAsia="hu-HU"/>
        </w:rPr>
        <w:tab/>
      </w:r>
      <w:r w:rsidR="00BF494E" w:rsidRPr="00BF494E">
        <w:rPr>
          <w:rFonts w:cstheme="minorHAnsi"/>
          <w:bCs/>
          <w:lang w:eastAsia="hu-HU"/>
        </w:rPr>
        <w:t>mathiasz@liveedu.mathiasz.hu</w:t>
      </w:r>
    </w:p>
    <w:p w14:paraId="1E41004C" w14:textId="2ACC5231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</w:rPr>
      </w:pPr>
      <w:r w:rsidRPr="00BF494E">
        <w:rPr>
          <w:rFonts w:cstheme="minorHAnsi"/>
          <w:bCs/>
          <w:lang w:eastAsia="hu-HU"/>
        </w:rPr>
        <w:t xml:space="preserve">Igazgató: </w:t>
      </w:r>
      <w:r w:rsidR="00C34CDC">
        <w:rPr>
          <w:rFonts w:cstheme="minorHAnsi"/>
          <w:bCs/>
          <w:lang w:eastAsia="hu-HU"/>
        </w:rPr>
        <w:tab/>
      </w:r>
      <w:r w:rsidR="00685552">
        <w:rPr>
          <w:rFonts w:cstheme="minorHAnsi"/>
          <w:bCs/>
          <w:lang w:eastAsia="hu-HU"/>
        </w:rPr>
        <w:t>Szabó Sándorné</w:t>
      </w:r>
    </w:p>
    <w:p w14:paraId="3EB5154A" w14:textId="77777777" w:rsidR="00BF494E" w:rsidRPr="00BF494E" w:rsidRDefault="00C34CDC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  <w:lang w:eastAsia="hu-HU"/>
        </w:rPr>
      </w:pPr>
      <w:r>
        <w:rPr>
          <w:rFonts w:cstheme="minorHAnsi"/>
          <w:bCs/>
          <w:lang w:eastAsia="hu-HU"/>
        </w:rPr>
        <w:t>P</w:t>
      </w:r>
      <w:r w:rsidR="00BF494E" w:rsidRPr="00BF494E">
        <w:rPr>
          <w:rFonts w:cstheme="minorHAnsi"/>
          <w:bCs/>
          <w:lang w:eastAsia="hu-HU"/>
        </w:rPr>
        <w:t xml:space="preserve">ályaválasztási felelős: </w:t>
      </w:r>
      <w:r>
        <w:rPr>
          <w:rFonts w:cstheme="minorHAnsi"/>
          <w:bCs/>
          <w:lang w:eastAsia="hu-HU"/>
        </w:rPr>
        <w:tab/>
      </w:r>
      <w:r w:rsidR="00BF494E" w:rsidRPr="00BF494E">
        <w:rPr>
          <w:rFonts w:cstheme="minorHAnsi"/>
          <w:bCs/>
          <w:lang w:eastAsia="hu-HU"/>
        </w:rPr>
        <w:t>Göncz Mónika</w:t>
      </w:r>
    </w:p>
    <w:p w14:paraId="43FE7BC5" w14:textId="77777777" w:rsidR="00BF494E" w:rsidRPr="00FF13DC" w:rsidRDefault="00BF494E" w:rsidP="0007793C">
      <w:pPr>
        <w:spacing w:after="0" w:line="288" w:lineRule="auto"/>
        <w:jc w:val="both"/>
        <w:rPr>
          <w:rFonts w:cstheme="minorHAnsi"/>
          <w:b/>
          <w:bCs/>
          <w:sz w:val="24"/>
          <w:lang w:eastAsia="hu-HU"/>
        </w:rPr>
      </w:pPr>
    </w:p>
    <w:p w14:paraId="14DEFDC6" w14:textId="77777777" w:rsidR="00C34CDC" w:rsidRPr="0031313C" w:rsidRDefault="00C34CDC" w:rsidP="0031313C">
      <w:pPr>
        <w:spacing w:after="120" w:line="288" w:lineRule="auto"/>
        <w:jc w:val="both"/>
        <w:rPr>
          <w:rFonts w:cstheme="minorHAnsi"/>
          <w:sz w:val="26"/>
          <w:szCs w:val="26"/>
          <w:lang w:eastAsia="hu-HU"/>
        </w:rPr>
      </w:pPr>
      <w:r w:rsidRPr="0031313C">
        <w:rPr>
          <w:rFonts w:cstheme="minorHAnsi"/>
          <w:b/>
          <w:bCs/>
          <w:sz w:val="26"/>
          <w:szCs w:val="26"/>
          <w:lang w:eastAsia="hu-HU"/>
        </w:rPr>
        <w:t>További információk:</w:t>
      </w:r>
    </w:p>
    <w:p w14:paraId="0D21D0CE" w14:textId="5DBAF58A" w:rsidR="00B251AA" w:rsidRDefault="00D62E60" w:rsidP="0007793C">
      <w:pPr>
        <w:spacing w:after="0" w:line="288" w:lineRule="auto"/>
        <w:jc w:val="both"/>
        <w:rPr>
          <w:rFonts w:eastAsia="Times New Roman" w:cstheme="minorHAnsi"/>
          <w:bCs/>
          <w:color w:val="000000" w:themeColor="text1"/>
          <w:lang w:eastAsia="hu-HU"/>
        </w:rPr>
      </w:pPr>
      <w:r>
        <w:rPr>
          <w:rFonts w:eastAsia="Times New Roman" w:cstheme="minorHAnsi"/>
          <w:bCs/>
          <w:lang w:eastAsia="hu-HU"/>
        </w:rPr>
        <w:t xml:space="preserve">Iskolánkba jelentkező általános iskolások felvételének </w:t>
      </w:r>
      <w:r w:rsidR="00B251AA">
        <w:rPr>
          <w:rFonts w:eastAsia="Times New Roman" w:cstheme="minorHAnsi"/>
          <w:bCs/>
          <w:lang w:eastAsia="hu-HU"/>
        </w:rPr>
        <w:t>alapja</w:t>
      </w:r>
      <w:r w:rsidR="00C34CDC" w:rsidRPr="00BF494E">
        <w:rPr>
          <w:rFonts w:eastAsia="Times New Roman" w:cstheme="minorHAnsi"/>
          <w:bCs/>
          <w:lang w:eastAsia="hu-HU"/>
        </w:rPr>
        <w:t xml:space="preserve"> </w:t>
      </w:r>
      <w:r w:rsidR="00C34CDC" w:rsidRPr="00BF494E">
        <w:rPr>
          <w:rFonts w:eastAsia="Times New Roman" w:cstheme="minorHAnsi"/>
          <w:bCs/>
          <w:color w:val="000000" w:themeColor="text1"/>
          <w:lang w:eastAsia="hu-HU"/>
        </w:rPr>
        <w:t>az általános iskola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felső tagozatá</w:t>
      </w:r>
      <w:r>
        <w:rPr>
          <w:rFonts w:eastAsia="Times New Roman" w:cstheme="minorHAnsi"/>
          <w:bCs/>
          <w:color w:val="000000" w:themeColor="text1"/>
          <w:lang w:eastAsia="hu-HU"/>
        </w:rPr>
        <w:t xml:space="preserve">n </w:t>
      </w:r>
      <w:r w:rsidR="002D29E0">
        <w:rPr>
          <w:rFonts w:eastAsia="Times New Roman" w:cstheme="minorHAnsi"/>
          <w:bCs/>
          <w:color w:val="000000" w:themeColor="text1"/>
          <w:lang w:eastAsia="hu-HU"/>
        </w:rPr>
        <w:t xml:space="preserve">(5-6-7. évfolyam év végi, 8. évfolyam félévi) </w:t>
      </w:r>
      <w:r>
        <w:rPr>
          <w:rFonts w:eastAsia="Times New Roman" w:cstheme="minorHAnsi"/>
          <w:bCs/>
          <w:color w:val="000000" w:themeColor="text1"/>
          <w:lang w:eastAsia="hu-HU"/>
        </w:rPr>
        <w:t>elért tanulmányi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eredménye</w:t>
      </w:r>
      <w:r>
        <w:rPr>
          <w:rFonts w:eastAsia="Times New Roman" w:cstheme="minorHAnsi"/>
          <w:bCs/>
          <w:color w:val="000000" w:themeColor="text1"/>
          <w:lang w:eastAsia="hu-HU"/>
        </w:rPr>
        <w:t>k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="00FF13DC">
        <w:rPr>
          <w:rFonts w:eastAsia="Times New Roman" w:cstheme="minorHAnsi"/>
          <w:bCs/>
          <w:color w:val="000000" w:themeColor="text1"/>
          <w:lang w:eastAsia="hu-HU"/>
        </w:rPr>
        <w:t>szerint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képzett</w:t>
      </w:r>
      <w:r w:rsidR="00C34CDC" w:rsidRPr="00BF494E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rangsor. </w:t>
      </w:r>
      <w:r>
        <w:rPr>
          <w:rFonts w:eastAsia="Times New Roman" w:cstheme="minorHAnsi"/>
          <w:bCs/>
          <w:color w:val="000000" w:themeColor="text1"/>
          <w:lang w:eastAsia="hu-HU"/>
        </w:rPr>
        <w:t>A ra</w:t>
      </w:r>
      <w:r w:rsidR="002D29E0">
        <w:rPr>
          <w:rFonts w:eastAsia="Times New Roman" w:cstheme="minorHAnsi"/>
          <w:bCs/>
          <w:color w:val="000000" w:themeColor="text1"/>
          <w:lang w:eastAsia="hu-HU"/>
        </w:rPr>
        <w:t>n</w:t>
      </w:r>
      <w:r>
        <w:rPr>
          <w:rFonts w:eastAsia="Times New Roman" w:cstheme="minorHAnsi"/>
          <w:bCs/>
          <w:color w:val="000000" w:themeColor="text1"/>
          <w:lang w:eastAsia="hu-HU"/>
        </w:rPr>
        <w:t>gsor</w:t>
      </w:r>
      <w:r w:rsidR="00CD1074">
        <w:rPr>
          <w:rFonts w:eastAsia="Times New Roman" w:cstheme="minorHAnsi"/>
          <w:bCs/>
          <w:color w:val="000000" w:themeColor="text1"/>
          <w:lang w:eastAsia="hu-HU"/>
        </w:rPr>
        <w:t>t</w:t>
      </w:r>
      <w:r w:rsidR="002D29E0">
        <w:rPr>
          <w:rFonts w:eastAsia="Times New Roman" w:cstheme="minorHAnsi"/>
          <w:bCs/>
          <w:color w:val="000000" w:themeColor="text1"/>
          <w:lang w:eastAsia="hu-HU"/>
        </w:rPr>
        <w:t xml:space="preserve"> a</w:t>
      </w:r>
      <w:r w:rsidR="00CD1074">
        <w:rPr>
          <w:rFonts w:eastAsia="Times New Roman" w:cstheme="minorHAnsi"/>
          <w:bCs/>
          <w:color w:val="000000" w:themeColor="text1"/>
          <w:lang w:eastAsia="hu-HU"/>
        </w:rPr>
        <w:t xml:space="preserve"> magyar nyelv és irodalom, matematika, történelem, idegen nyelv, biológia, földrajz, fizika, kémia és digitális kultúra</w:t>
      </w:r>
      <w:r w:rsidR="002D29E0">
        <w:rPr>
          <w:rFonts w:eastAsia="Times New Roman" w:cstheme="minorHAnsi"/>
          <w:bCs/>
          <w:color w:val="000000" w:themeColor="text1"/>
          <w:lang w:eastAsia="hu-HU"/>
        </w:rPr>
        <w:t xml:space="preserve"> eredmények átlaga</w:t>
      </w:r>
      <w:r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="00CD1074">
        <w:rPr>
          <w:rFonts w:eastAsia="Times New Roman" w:cstheme="minorHAnsi"/>
          <w:bCs/>
          <w:color w:val="000000" w:themeColor="text1"/>
          <w:lang w:eastAsia="hu-HU"/>
        </w:rPr>
        <w:t xml:space="preserve">alapján határozzuk meg. A </w:t>
      </w:r>
      <w:r>
        <w:rPr>
          <w:rFonts w:eastAsia="Times New Roman" w:cstheme="minorHAnsi"/>
          <w:bCs/>
          <w:color w:val="000000" w:themeColor="text1"/>
          <w:lang w:eastAsia="hu-HU"/>
        </w:rPr>
        <w:t>Sportedző- sportszervező képzés vonatkozásában a testnevelés tantárgy eredményeit</w:t>
      </w:r>
      <w:r w:rsidR="00CD1074">
        <w:rPr>
          <w:rFonts w:eastAsia="Times New Roman" w:cstheme="minorHAnsi"/>
          <w:bCs/>
          <w:color w:val="000000" w:themeColor="text1"/>
          <w:lang w:eastAsia="hu-HU"/>
        </w:rPr>
        <w:t xml:space="preserve"> is figyelembe vesszük</w:t>
      </w:r>
      <w:r>
        <w:rPr>
          <w:rFonts w:eastAsia="Times New Roman" w:cstheme="minorHAnsi"/>
          <w:bCs/>
          <w:color w:val="000000" w:themeColor="text1"/>
          <w:lang w:eastAsia="hu-HU"/>
        </w:rPr>
        <w:t xml:space="preserve">. 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>Sportedző- sportszervező technikumi képzéshez elvárt, hogy a jelentkező aktív sportegyesületi tagsággal, érvényes igazolással és sportorvosi engedéllyel rendelkezzen</w:t>
      </w:r>
      <w:r>
        <w:rPr>
          <w:rFonts w:eastAsia="Times New Roman" w:cstheme="minorHAnsi"/>
          <w:bCs/>
          <w:color w:val="000000" w:themeColor="text1"/>
          <w:lang w:eastAsia="hu-HU"/>
        </w:rPr>
        <w:t xml:space="preserve">, valamint a jelentkezők számára iskolánk </w:t>
      </w:r>
      <w:r w:rsidR="00B80D3B" w:rsidRPr="00B80D3B">
        <w:rPr>
          <w:rFonts w:eastAsia="Times New Roman" w:cstheme="minorHAnsi"/>
          <w:bCs/>
          <w:color w:val="000000" w:themeColor="text1"/>
          <w:lang w:eastAsia="hu-HU"/>
        </w:rPr>
        <w:t>egy fizikai alkalmassági vizsg</w:t>
      </w:r>
      <w:r w:rsidR="00B80D3B">
        <w:rPr>
          <w:rFonts w:eastAsia="Times New Roman" w:cstheme="minorHAnsi"/>
          <w:bCs/>
          <w:color w:val="000000" w:themeColor="text1"/>
          <w:lang w:eastAsia="hu-HU"/>
        </w:rPr>
        <w:t>át</w:t>
      </w:r>
      <w:r w:rsidR="00B80D3B" w:rsidRPr="00B80D3B">
        <w:rPr>
          <w:rFonts w:eastAsia="Times New Roman" w:cstheme="minorHAnsi"/>
          <w:bCs/>
          <w:color w:val="000000" w:themeColor="text1"/>
          <w:lang w:eastAsia="hu-HU"/>
        </w:rPr>
        <w:t xml:space="preserve"> (pályaalkalmassági vizsgálat)</w:t>
      </w:r>
      <w:r w:rsidR="00B80D3B">
        <w:rPr>
          <w:rFonts w:eastAsia="Times New Roman" w:cstheme="minorHAnsi"/>
          <w:bCs/>
          <w:color w:val="000000" w:themeColor="text1"/>
          <w:lang w:eastAsia="hu-HU"/>
        </w:rPr>
        <w:t xml:space="preserve"> is tart, melynek időpontjáról, helyszínéről minden jelentkezőt személyesen értesítünk.</w:t>
      </w:r>
    </w:p>
    <w:p w14:paraId="686A8D3E" w14:textId="5AB962C2" w:rsidR="00CD1074" w:rsidRDefault="00CD1074" w:rsidP="0007793C">
      <w:pPr>
        <w:spacing w:after="0" w:line="288" w:lineRule="auto"/>
        <w:jc w:val="both"/>
        <w:rPr>
          <w:rFonts w:eastAsia="Times New Roman" w:cstheme="minorHAnsi"/>
          <w:bCs/>
          <w:color w:val="000000" w:themeColor="text1"/>
          <w:lang w:eastAsia="hu-HU"/>
        </w:rPr>
      </w:pPr>
      <w:r>
        <w:rPr>
          <w:rFonts w:eastAsia="Times New Roman" w:cstheme="minorHAnsi"/>
          <w:bCs/>
          <w:color w:val="000000" w:themeColor="text1"/>
          <w:lang w:eastAsia="hu-HU"/>
        </w:rPr>
        <w:t>A felvételi esélyeket egyértelműen növeli, ha a választott képzést (tanulmányi területet) a jelentkező első</w:t>
      </w:r>
      <w:r w:rsidRPr="00BF494E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>
        <w:rPr>
          <w:rFonts w:eastAsia="Times New Roman" w:cstheme="minorHAnsi"/>
          <w:bCs/>
          <w:color w:val="000000" w:themeColor="text1"/>
          <w:lang w:eastAsia="hu-HU"/>
        </w:rPr>
        <w:t>helyen jelöli meg jelentkezési lapján.</w:t>
      </w:r>
    </w:p>
    <w:p w14:paraId="6554369E" w14:textId="77777777" w:rsidR="00C34CDC" w:rsidRPr="00BF494E" w:rsidRDefault="00C34CDC" w:rsidP="0007793C">
      <w:pPr>
        <w:spacing w:after="0" w:line="288" w:lineRule="auto"/>
        <w:jc w:val="both"/>
        <w:rPr>
          <w:rFonts w:eastAsia="Times New Roman" w:cstheme="minorHAnsi"/>
          <w:bCs/>
          <w:color w:val="000000" w:themeColor="text1"/>
          <w:lang w:eastAsia="hu-HU"/>
        </w:rPr>
      </w:pPr>
      <w:r w:rsidRPr="00BF494E">
        <w:rPr>
          <w:rFonts w:eastAsia="Times New Roman" w:cstheme="minorHAnsi"/>
          <w:bCs/>
          <w:color w:val="000000" w:themeColor="text1"/>
          <w:lang w:eastAsia="hu-HU"/>
        </w:rPr>
        <w:t>A jelentkezési laphoz a sajátos nevelési igényű tanulók esetében az érvényes szakértői véleményt csatolni kell. A tanulmányok során a SNI-s tanulók számára felzárkóztató foglalkozásokat biztosítunk.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Pr="00BF494E">
        <w:rPr>
          <w:rFonts w:cstheme="minorHAnsi"/>
        </w:rPr>
        <w:t xml:space="preserve">Kollégiumi férőhelyet az iskola </w:t>
      </w:r>
      <w:r w:rsidR="00B251AA">
        <w:rPr>
          <w:rFonts w:cstheme="minorHAnsi"/>
        </w:rPr>
        <w:t>mellett működő Boglári Kollégium ingyenesen biztosít</w:t>
      </w:r>
      <w:r w:rsidRPr="00BF494E">
        <w:rPr>
          <w:rFonts w:cstheme="minorHAnsi"/>
        </w:rPr>
        <w:t>.</w:t>
      </w:r>
    </w:p>
    <w:p w14:paraId="6AC025AF" w14:textId="77777777" w:rsidR="0007793C" w:rsidRDefault="0007793C">
      <w:pPr>
        <w:rPr>
          <w:rFonts w:cstheme="minorHAnsi"/>
          <w:b/>
          <w:bCs/>
          <w:sz w:val="24"/>
          <w:lang w:eastAsia="hu-HU"/>
        </w:rPr>
        <w:sectPr w:rsidR="0007793C" w:rsidSect="00BF494E">
          <w:headerReference w:type="default" r:id="rId7"/>
          <w:pgSz w:w="16838" w:h="11906" w:orient="landscape"/>
          <w:pgMar w:top="2127" w:right="1418" w:bottom="709" w:left="1418" w:header="709" w:footer="709" w:gutter="0"/>
          <w:cols w:space="708"/>
          <w:docGrid w:linePitch="360"/>
        </w:sectPr>
      </w:pPr>
    </w:p>
    <w:p w14:paraId="6872A60E" w14:textId="77777777" w:rsidR="00BF494E" w:rsidRPr="0007793C" w:rsidRDefault="00BF494E" w:rsidP="0007793C">
      <w:pPr>
        <w:spacing w:before="120" w:after="0" w:line="360" w:lineRule="auto"/>
        <w:jc w:val="both"/>
        <w:rPr>
          <w:rFonts w:cstheme="minorHAnsi"/>
          <w:b/>
          <w:bCs/>
          <w:sz w:val="26"/>
          <w:szCs w:val="26"/>
          <w:lang w:eastAsia="hu-HU"/>
        </w:rPr>
      </w:pPr>
      <w:r w:rsidRPr="0007793C">
        <w:rPr>
          <w:rFonts w:cstheme="minorHAnsi"/>
          <w:b/>
          <w:bCs/>
          <w:sz w:val="26"/>
          <w:szCs w:val="26"/>
          <w:lang w:eastAsia="hu-HU"/>
        </w:rPr>
        <w:lastRenderedPageBreak/>
        <w:t>Tanulmányi lehető</w:t>
      </w:r>
      <w:r w:rsidR="0007793C" w:rsidRPr="0007793C">
        <w:rPr>
          <w:rFonts w:cstheme="minorHAnsi"/>
          <w:b/>
          <w:bCs/>
          <w:sz w:val="26"/>
          <w:szCs w:val="26"/>
          <w:lang w:eastAsia="hu-HU"/>
        </w:rPr>
        <w:t>ségek és tagozatok belső kódjai</w:t>
      </w:r>
    </w:p>
    <w:p w14:paraId="11594E1E" w14:textId="77777777" w:rsidR="00BF494E" w:rsidRPr="00BF494E" w:rsidRDefault="00BF494E" w:rsidP="00BF494E">
      <w:pPr>
        <w:spacing w:after="0" w:line="360" w:lineRule="auto"/>
        <w:jc w:val="both"/>
        <w:rPr>
          <w:rFonts w:cstheme="minorHAnsi"/>
          <w:lang w:eastAsia="hu-HU"/>
        </w:rPr>
      </w:pPr>
    </w:p>
    <w:p w14:paraId="2A167F03" w14:textId="77777777" w:rsidR="00BF494E" w:rsidRPr="00BF494E" w:rsidRDefault="00BF494E" w:rsidP="00BF494E">
      <w:pPr>
        <w:spacing w:after="0" w:line="360" w:lineRule="auto"/>
        <w:rPr>
          <w:rFonts w:cstheme="minorHAnsi"/>
          <w:b/>
          <w:bCs/>
          <w:lang w:eastAsia="hu-HU"/>
        </w:rPr>
      </w:pPr>
      <w:r w:rsidRPr="00BF494E">
        <w:rPr>
          <w:rFonts w:cstheme="minorHAnsi"/>
          <w:b/>
          <w:bCs/>
          <w:lang w:eastAsia="hu-HU"/>
        </w:rPr>
        <w:t>Gimnázium</w:t>
      </w:r>
    </w:p>
    <w:tbl>
      <w:tblPr>
        <w:tblW w:w="10419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4"/>
        <w:gridCol w:w="1100"/>
        <w:gridCol w:w="2098"/>
        <w:gridCol w:w="1843"/>
        <w:gridCol w:w="4394"/>
      </w:tblGrid>
      <w:tr w:rsidR="00BF494E" w:rsidRPr="00BF494E" w14:paraId="57928650" w14:textId="77777777" w:rsidTr="000E5DD8">
        <w:trPr>
          <w:trHeight w:val="1075"/>
        </w:trPr>
        <w:tc>
          <w:tcPr>
            <w:tcW w:w="98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C134CB7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Képzés belső kódja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B72CBEA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Év-folyamok száma</w:t>
            </w:r>
          </w:p>
        </w:tc>
        <w:tc>
          <w:tcPr>
            <w:tcW w:w="209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E05BC22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Alkalmazott tanterv</w:t>
            </w:r>
          </w:p>
        </w:tc>
        <w:tc>
          <w:tcPr>
            <w:tcW w:w="1843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D0F1BF4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Egyéb oktatási jellemző</w:t>
            </w:r>
          </w:p>
        </w:tc>
        <w:tc>
          <w:tcPr>
            <w:tcW w:w="439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7B00A94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Tagozat képesítés száma és neve</w:t>
            </w:r>
          </w:p>
        </w:tc>
      </w:tr>
      <w:tr w:rsidR="00BF494E" w:rsidRPr="00BF494E" w14:paraId="17A0D605" w14:textId="77777777" w:rsidTr="000E5DD8">
        <w:trPr>
          <w:trHeight w:hRule="exact" w:val="1305"/>
        </w:trPr>
        <w:tc>
          <w:tcPr>
            <w:tcW w:w="98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B378DE5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0710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D4B5413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</w:t>
            </w:r>
          </w:p>
        </w:tc>
        <w:tc>
          <w:tcPr>
            <w:tcW w:w="209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DE51420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Kerettanterv a gimnáziumok 9-12. évfolyama számára</w:t>
            </w:r>
          </w:p>
        </w:tc>
        <w:tc>
          <w:tcPr>
            <w:tcW w:w="1843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841E471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Idegen nyelv:</w:t>
            </w:r>
          </w:p>
          <w:p w14:paraId="12E5B492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angol,</w:t>
            </w:r>
          </w:p>
          <w:p w14:paraId="114CFFB6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német</w:t>
            </w:r>
          </w:p>
        </w:tc>
        <w:tc>
          <w:tcPr>
            <w:tcW w:w="439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1FAA535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Általános 4 évfolyamos gimnázium emelt szintű idegen nyelvoktatással</w:t>
            </w:r>
          </w:p>
        </w:tc>
      </w:tr>
    </w:tbl>
    <w:p w14:paraId="103F49A6" w14:textId="77777777" w:rsidR="00BF494E" w:rsidRPr="00FF13DC" w:rsidRDefault="00BF494E" w:rsidP="0007793C">
      <w:pPr>
        <w:spacing w:before="240" w:after="0" w:line="360" w:lineRule="auto"/>
        <w:rPr>
          <w:rFonts w:cstheme="minorHAnsi"/>
          <w:b/>
          <w:bCs/>
          <w:sz w:val="24"/>
          <w:lang w:eastAsia="hu-HU"/>
        </w:rPr>
      </w:pPr>
      <w:r w:rsidRPr="00FF13DC">
        <w:rPr>
          <w:rFonts w:cstheme="minorHAnsi"/>
          <w:b/>
          <w:bCs/>
          <w:sz w:val="24"/>
          <w:lang w:eastAsia="hu-HU"/>
        </w:rPr>
        <w:t>Technikum</w:t>
      </w:r>
    </w:p>
    <w:tbl>
      <w:tblPr>
        <w:tblW w:w="12271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"/>
        <w:gridCol w:w="1116"/>
        <w:gridCol w:w="1951"/>
        <w:gridCol w:w="2926"/>
        <w:gridCol w:w="1405"/>
        <w:gridCol w:w="3895"/>
      </w:tblGrid>
      <w:tr w:rsidR="00BF494E" w:rsidRPr="00BF494E" w14:paraId="260835C5" w14:textId="77777777" w:rsidTr="000E5DD8"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6F911E3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Képzés belső kódja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C300E39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Év-folyamok száma</w:t>
            </w:r>
          </w:p>
        </w:tc>
        <w:tc>
          <w:tcPr>
            <w:tcW w:w="195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A9E9BF6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Alkalmazott tanterv</w:t>
            </w: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1D224EE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Ágazati besorolás</w:t>
            </w:r>
          </w:p>
        </w:tc>
        <w:tc>
          <w:tcPr>
            <w:tcW w:w="140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5DF7BE7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Egyéb oktatási jellemző</w:t>
            </w: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9A124A9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b/>
                <w:bCs/>
                <w:lang w:eastAsia="hu-HU"/>
              </w:rPr>
            </w:pPr>
            <w:r w:rsidRPr="00BF494E">
              <w:rPr>
                <w:rFonts w:cstheme="minorHAnsi"/>
                <w:b/>
                <w:bCs/>
                <w:color w:val="000000" w:themeColor="text1"/>
                <w:lang w:eastAsia="hu-HU"/>
              </w:rPr>
              <w:t>Szakképzettség kimenete</w:t>
            </w:r>
          </w:p>
        </w:tc>
      </w:tr>
      <w:tr w:rsidR="00F5740D" w:rsidRPr="00BF494E" w14:paraId="40F21ACF" w14:textId="77777777" w:rsidTr="000E5DD8">
        <w:trPr>
          <w:trHeight w:val="624"/>
        </w:trPr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403A042" w14:textId="77777777" w:rsidR="00F5740D" w:rsidRPr="00BF494E" w:rsidRDefault="00F5740D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0750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A27C7B6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5</w:t>
            </w:r>
          </w:p>
        </w:tc>
        <w:tc>
          <w:tcPr>
            <w:tcW w:w="1951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32572C0" w14:textId="77777777" w:rsidR="00F5740D" w:rsidRPr="00BF494E" w:rsidRDefault="00F5740D" w:rsidP="000E5DD8">
            <w:pPr>
              <w:spacing w:after="0" w:line="276" w:lineRule="auto"/>
              <w:ind w:left="113" w:right="11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color w:val="222A35" w:themeColor="text2" w:themeShade="80"/>
              </w:rPr>
              <w:t xml:space="preserve">Technikumok </w:t>
            </w:r>
            <w:r w:rsidRPr="00BF494E">
              <w:rPr>
                <w:rFonts w:cstheme="minorHAnsi"/>
                <w:color w:val="222A35" w:themeColor="text2" w:themeShade="80"/>
              </w:rPr>
              <w:br/>
              <w:t xml:space="preserve">programtantervére épülő </w:t>
            </w:r>
            <w:r w:rsidRPr="00BF494E">
              <w:rPr>
                <w:rFonts w:cstheme="minorHAnsi"/>
                <w:color w:val="222A35" w:themeColor="text2" w:themeShade="80"/>
              </w:rPr>
              <w:br/>
              <w:t>helyi tanterv</w:t>
            </w: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EAFFD39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 xml:space="preserve"> Informatika és távközlés</w:t>
            </w:r>
          </w:p>
        </w:tc>
        <w:tc>
          <w:tcPr>
            <w:tcW w:w="1405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926CDD" w14:textId="77777777" w:rsidR="00F5740D" w:rsidRPr="00BF494E" w:rsidRDefault="00F5740D" w:rsidP="0007793C">
            <w:pPr>
              <w:spacing w:after="0" w:line="240" w:lineRule="auto"/>
              <w:rPr>
                <w:rFonts w:cstheme="minorHAnsi"/>
                <w:bCs/>
                <w:lang w:eastAsia="hu-HU"/>
              </w:rPr>
            </w:pPr>
          </w:p>
          <w:p w14:paraId="3C674F8C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Választható idegen nyelv:</w:t>
            </w:r>
          </w:p>
          <w:p w14:paraId="62639209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angol</w:t>
            </w:r>
          </w:p>
          <w:p w14:paraId="20E65DDB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</w:p>
          <w:p w14:paraId="40AB5454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7CEF615" w14:textId="77777777" w:rsidR="00F5740D" w:rsidRPr="00BF494E" w:rsidRDefault="00F5740D" w:rsidP="000E5D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Informatikai rendszer- és alkalmazás-üzemeltető technikus</w:t>
            </w:r>
          </w:p>
          <w:p w14:paraId="29C335C2" w14:textId="77777777" w:rsidR="00F5740D" w:rsidRPr="00BF494E" w:rsidRDefault="00F5740D" w:rsidP="000E5D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5 0612 12 02</w:t>
            </w:r>
          </w:p>
        </w:tc>
      </w:tr>
      <w:tr w:rsidR="00F5740D" w:rsidRPr="00BF494E" w14:paraId="2B1CE44E" w14:textId="77777777" w:rsidTr="00F5740D">
        <w:trPr>
          <w:trHeight w:val="877"/>
        </w:trPr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2FB4E0B" w14:textId="77777777" w:rsidR="00F5740D" w:rsidRPr="00BF494E" w:rsidRDefault="00F5740D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0751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DEDC37B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5</w:t>
            </w:r>
          </w:p>
        </w:tc>
        <w:tc>
          <w:tcPr>
            <w:tcW w:w="1951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5710419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BB718B0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 xml:space="preserve"> Informatika és távközlés</w:t>
            </w:r>
          </w:p>
        </w:tc>
        <w:tc>
          <w:tcPr>
            <w:tcW w:w="1405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A3AD71A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E5ADF02" w14:textId="77777777" w:rsidR="00F5740D" w:rsidRPr="00BF494E" w:rsidRDefault="00F5740D" w:rsidP="000E5D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Szoftverfejlesztő és-tesztelő</w:t>
            </w:r>
          </w:p>
          <w:p w14:paraId="1F2A0C0C" w14:textId="77777777" w:rsidR="00F5740D" w:rsidRPr="00BF494E" w:rsidRDefault="00F5740D" w:rsidP="000E5D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5 0613 12 03</w:t>
            </w:r>
          </w:p>
        </w:tc>
      </w:tr>
      <w:tr w:rsidR="00F5740D" w:rsidRPr="00BF494E" w14:paraId="0A969112" w14:textId="77777777" w:rsidTr="00F5740D">
        <w:trPr>
          <w:trHeight w:val="873"/>
        </w:trPr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E6F43CE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0752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D88E38A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5</w:t>
            </w:r>
          </w:p>
        </w:tc>
        <w:tc>
          <w:tcPr>
            <w:tcW w:w="1951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78E1DB1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215F31B" w14:textId="77777777" w:rsidR="00F5740D" w:rsidRPr="00BF494E" w:rsidRDefault="00F5740D" w:rsidP="00F5740D">
            <w:pPr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color w:val="000000"/>
              </w:rPr>
              <w:t xml:space="preserve"> </w:t>
            </w:r>
            <w:r w:rsidRPr="00BF494E">
              <w:rPr>
                <w:rFonts w:cstheme="minorHAnsi"/>
                <w:bCs/>
                <w:lang w:eastAsia="hu-HU"/>
              </w:rPr>
              <w:t>Gazdálkodás és menedzsment</w:t>
            </w:r>
          </w:p>
        </w:tc>
        <w:tc>
          <w:tcPr>
            <w:tcW w:w="1405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1C2A8D" w14:textId="77777777" w:rsidR="00F5740D" w:rsidRPr="00BF494E" w:rsidRDefault="00F5740D" w:rsidP="00F5740D">
            <w:pPr>
              <w:spacing w:after="0" w:line="276" w:lineRule="auto"/>
              <w:ind w:left="113" w:right="113"/>
              <w:rPr>
                <w:rFonts w:cstheme="minorHAnsi"/>
                <w:bCs/>
                <w:lang w:eastAsia="hu-HU"/>
              </w:rPr>
            </w:pPr>
          </w:p>
          <w:p w14:paraId="66993198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Választható idegen nyelv:</w:t>
            </w:r>
          </w:p>
          <w:p w14:paraId="1E109446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angol, német</w:t>
            </w:r>
          </w:p>
          <w:p w14:paraId="7D150529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</w:p>
          <w:p w14:paraId="2A73FDE4" w14:textId="77777777" w:rsidR="00F5740D" w:rsidRPr="00BF494E" w:rsidRDefault="00F5740D" w:rsidP="00F5740D">
            <w:pPr>
              <w:spacing w:after="0" w:line="276" w:lineRule="auto"/>
              <w:ind w:left="113" w:right="11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EDFE161" w14:textId="77777777" w:rsidR="00F5740D" w:rsidRPr="00BF494E" w:rsidRDefault="00F5740D" w:rsidP="00F5740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Vállalkozási ügyviteli ügyintéző</w:t>
            </w:r>
          </w:p>
          <w:p w14:paraId="2DD62001" w14:textId="77777777" w:rsidR="00F5740D" w:rsidRPr="00BF494E" w:rsidRDefault="00F5740D" w:rsidP="00F5740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5 0411 09 02</w:t>
            </w:r>
          </w:p>
        </w:tc>
      </w:tr>
      <w:tr w:rsidR="00F5740D" w:rsidRPr="00BF494E" w14:paraId="72B811F7" w14:textId="77777777" w:rsidTr="00F5740D">
        <w:trPr>
          <w:trHeight w:val="919"/>
        </w:trPr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D4816B0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0753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19B2BC9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5</w:t>
            </w:r>
          </w:p>
        </w:tc>
        <w:tc>
          <w:tcPr>
            <w:tcW w:w="1951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8EBB3A9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558149E" w14:textId="77777777" w:rsidR="00F5740D" w:rsidRPr="00BF494E" w:rsidRDefault="00F5740D" w:rsidP="00F5740D">
            <w:pPr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color w:val="000000"/>
              </w:rPr>
              <w:t xml:space="preserve"> Sport</w:t>
            </w:r>
          </w:p>
        </w:tc>
        <w:tc>
          <w:tcPr>
            <w:tcW w:w="1405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F1BAA0B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3574E20" w14:textId="77777777" w:rsidR="00F5740D" w:rsidRPr="00BF494E" w:rsidRDefault="00F5740D" w:rsidP="00F5740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Sportedző – sportszervező</w:t>
            </w:r>
          </w:p>
          <w:p w14:paraId="675CEB34" w14:textId="77777777" w:rsidR="00F5740D" w:rsidRPr="00BF494E" w:rsidRDefault="00F5740D" w:rsidP="00F5740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5 1014 20 02</w:t>
            </w:r>
          </w:p>
        </w:tc>
      </w:tr>
    </w:tbl>
    <w:p w14:paraId="1A961609" w14:textId="77777777" w:rsidR="00BF494E" w:rsidRPr="00BF494E" w:rsidRDefault="00BF494E" w:rsidP="00BF494E">
      <w:pPr>
        <w:spacing w:after="0" w:line="360" w:lineRule="auto"/>
        <w:rPr>
          <w:rFonts w:cstheme="minorHAnsi"/>
          <w:b/>
          <w:bCs/>
          <w:lang w:eastAsia="hu-HU"/>
        </w:rPr>
      </w:pPr>
    </w:p>
    <w:p w14:paraId="0AD820ED" w14:textId="77777777" w:rsidR="00BF494E" w:rsidRPr="00BF494E" w:rsidRDefault="00BF494E" w:rsidP="00BF494E">
      <w:pPr>
        <w:rPr>
          <w:rFonts w:cstheme="minorHAnsi"/>
          <w:b/>
          <w:bCs/>
          <w:lang w:eastAsia="hu-HU"/>
        </w:rPr>
      </w:pPr>
    </w:p>
    <w:p w14:paraId="2073ECC8" w14:textId="77777777" w:rsidR="00BF494E" w:rsidRPr="00FF13DC" w:rsidRDefault="0007793C" w:rsidP="002F7E4A">
      <w:pPr>
        <w:spacing w:before="1080" w:after="0" w:line="360" w:lineRule="auto"/>
        <w:rPr>
          <w:rFonts w:cstheme="minorHAnsi"/>
          <w:sz w:val="24"/>
          <w:lang w:eastAsia="hu-HU"/>
        </w:rPr>
      </w:pPr>
      <w:r>
        <w:rPr>
          <w:rFonts w:cstheme="minorHAnsi"/>
          <w:b/>
          <w:bCs/>
          <w:sz w:val="24"/>
          <w:lang w:eastAsia="hu-HU"/>
        </w:rPr>
        <w:t>S</w:t>
      </w:r>
      <w:r w:rsidR="00BF494E" w:rsidRPr="00FF13DC">
        <w:rPr>
          <w:rFonts w:cstheme="minorHAnsi"/>
          <w:b/>
          <w:bCs/>
          <w:sz w:val="24"/>
          <w:lang w:eastAsia="hu-HU"/>
        </w:rPr>
        <w:t>zakképző iskola</w:t>
      </w:r>
    </w:p>
    <w:tbl>
      <w:tblPr>
        <w:tblW w:w="1228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6"/>
        <w:gridCol w:w="1100"/>
        <w:gridCol w:w="1866"/>
        <w:gridCol w:w="2941"/>
        <w:gridCol w:w="1413"/>
        <w:gridCol w:w="3974"/>
      </w:tblGrid>
      <w:tr w:rsidR="00BF494E" w:rsidRPr="00BF494E" w14:paraId="1517B2E9" w14:textId="77777777" w:rsidTr="000E5DD8">
        <w:trPr>
          <w:trHeight w:val="1075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A4F6F7A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Képzés belső kódja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4746559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Év-folyamok száma</w:t>
            </w:r>
          </w:p>
        </w:tc>
        <w:tc>
          <w:tcPr>
            <w:tcW w:w="186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060F2DB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Alkalmazott tanterv</w:t>
            </w: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2518837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Szakmacsoport besorolás</w:t>
            </w:r>
          </w:p>
        </w:tc>
        <w:tc>
          <w:tcPr>
            <w:tcW w:w="1413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CE3527D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Egyéb oktatási jellemző</w:t>
            </w: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7E05B35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Szakképzettség kimenete</w:t>
            </w:r>
          </w:p>
        </w:tc>
      </w:tr>
      <w:tr w:rsidR="00BF494E" w:rsidRPr="00BF494E" w14:paraId="2E8BA609" w14:textId="77777777" w:rsidTr="000E5DD8">
        <w:trPr>
          <w:trHeight w:hRule="exact" w:val="851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9374007" w14:textId="77777777" w:rsidR="00BF494E" w:rsidRPr="00BF494E" w:rsidRDefault="00F5740D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>
              <w:rPr>
                <w:rFonts w:cstheme="minorHAnsi"/>
                <w:bCs/>
                <w:lang w:eastAsia="hu-HU"/>
              </w:rPr>
              <w:t>0730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7A02CE6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3</w:t>
            </w:r>
          </w:p>
        </w:tc>
        <w:tc>
          <w:tcPr>
            <w:tcW w:w="1866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6E76407" w14:textId="77777777" w:rsidR="00BF494E" w:rsidRPr="00BF494E" w:rsidRDefault="00F5740D" w:rsidP="000E5DD8">
            <w:pPr>
              <w:spacing w:after="0" w:line="276" w:lineRule="auto"/>
              <w:ind w:left="33" w:right="113"/>
              <w:jc w:val="center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Szakképzőiskolai</w:t>
            </w:r>
            <w:r w:rsidRPr="00BF494E">
              <w:rPr>
                <w:rFonts w:cstheme="minorHAnsi"/>
                <w:color w:val="222A35" w:themeColor="text2" w:themeShade="80"/>
              </w:rPr>
              <w:t xml:space="preserve"> </w:t>
            </w:r>
            <w:r w:rsidRPr="00BF494E">
              <w:rPr>
                <w:rFonts w:cstheme="minorHAnsi"/>
                <w:color w:val="222A35" w:themeColor="text2" w:themeShade="80"/>
              </w:rPr>
              <w:br/>
              <w:t xml:space="preserve">programtantervére épülő </w:t>
            </w:r>
            <w:r w:rsidRPr="00BF494E">
              <w:rPr>
                <w:rFonts w:cstheme="minorHAnsi"/>
                <w:color w:val="222A35" w:themeColor="text2" w:themeShade="80"/>
              </w:rPr>
              <w:br/>
              <w:t>helyi tanterv</w:t>
            </w: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5F5064E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Mezőgazdaság és erdészet</w:t>
            </w:r>
          </w:p>
        </w:tc>
        <w:tc>
          <w:tcPr>
            <w:tcW w:w="1413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FFCD27" w14:textId="77777777" w:rsidR="00F5740D" w:rsidRPr="00BF494E" w:rsidRDefault="00F5740D" w:rsidP="00F5740D">
            <w:pPr>
              <w:spacing w:after="0" w:line="276" w:lineRule="auto"/>
              <w:ind w:left="113" w:right="11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Választható idegen nyelv:</w:t>
            </w:r>
          </w:p>
          <w:p w14:paraId="176E43E3" w14:textId="77777777" w:rsidR="00BF494E" w:rsidRPr="00BF494E" w:rsidRDefault="00F5740D" w:rsidP="00F5740D">
            <w:pPr>
              <w:spacing w:after="0" w:line="276" w:lineRule="auto"/>
              <w:ind w:left="113" w:right="11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angol, német</w:t>
            </w: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C2F1275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Kertész</w:t>
            </w:r>
          </w:p>
          <w:p w14:paraId="34E41F25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4 0812 17 05</w:t>
            </w:r>
          </w:p>
        </w:tc>
      </w:tr>
      <w:tr w:rsidR="00F5740D" w:rsidRPr="00BF494E" w14:paraId="68016BC5" w14:textId="77777777" w:rsidTr="000E5DD8">
        <w:trPr>
          <w:trHeight w:hRule="exact" w:val="851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E6D67B5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>
              <w:rPr>
                <w:rFonts w:cstheme="minorHAnsi"/>
                <w:bCs/>
                <w:lang w:eastAsia="hu-HU"/>
              </w:rPr>
              <w:t>0731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6306CB0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3</w:t>
            </w:r>
          </w:p>
        </w:tc>
        <w:tc>
          <w:tcPr>
            <w:tcW w:w="1866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AC65EED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7346C68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Mezőgazdaság és erdészet</w:t>
            </w:r>
          </w:p>
        </w:tc>
        <w:tc>
          <w:tcPr>
            <w:tcW w:w="1413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12FC878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12A72A5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Mezőgazdasági gépész</w:t>
            </w:r>
          </w:p>
          <w:p w14:paraId="247CEF9F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4 0810 17 07</w:t>
            </w:r>
          </w:p>
        </w:tc>
      </w:tr>
      <w:tr w:rsidR="00F5740D" w:rsidRPr="00BF494E" w14:paraId="022709A2" w14:textId="77777777" w:rsidTr="000E5DD8">
        <w:trPr>
          <w:trHeight w:hRule="exact" w:val="851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9904993" w14:textId="77777777" w:rsidR="00F5740D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>
              <w:rPr>
                <w:rFonts w:cstheme="minorHAnsi"/>
                <w:bCs/>
                <w:lang w:eastAsia="hu-HU"/>
              </w:rPr>
              <w:t>0732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F633A2F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3</w:t>
            </w:r>
          </w:p>
        </w:tc>
        <w:tc>
          <w:tcPr>
            <w:tcW w:w="1866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CBBF63E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1E261D8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 xml:space="preserve"> Élelmiszeripar</w:t>
            </w:r>
          </w:p>
        </w:tc>
        <w:tc>
          <w:tcPr>
            <w:tcW w:w="1413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4D07396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BEF0C58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Szőlész-borász</w:t>
            </w:r>
          </w:p>
          <w:p w14:paraId="4CB9776A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4 0721 05 14</w:t>
            </w:r>
          </w:p>
        </w:tc>
      </w:tr>
      <w:tr w:rsidR="00F5740D" w:rsidRPr="00BF494E" w14:paraId="6175D77C" w14:textId="77777777" w:rsidTr="000E5DD8">
        <w:trPr>
          <w:trHeight w:hRule="exact" w:val="851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EA94373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>
              <w:rPr>
                <w:rFonts w:cstheme="minorHAnsi"/>
                <w:bCs/>
                <w:lang w:eastAsia="hu-HU"/>
              </w:rPr>
              <w:t>0733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E8D6414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3</w:t>
            </w:r>
          </w:p>
        </w:tc>
        <w:tc>
          <w:tcPr>
            <w:tcW w:w="1866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14520D2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408CBB0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Szociális</w:t>
            </w:r>
          </w:p>
        </w:tc>
        <w:tc>
          <w:tcPr>
            <w:tcW w:w="1413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07B1001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C21DF57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Gyermek- és ifjúsági felügyelő</w:t>
            </w:r>
          </w:p>
          <w:p w14:paraId="7A81D283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4 0922 22 01</w:t>
            </w:r>
          </w:p>
        </w:tc>
      </w:tr>
    </w:tbl>
    <w:p w14:paraId="00D89F78" w14:textId="77777777" w:rsidR="00BF494E" w:rsidRDefault="00BF494E" w:rsidP="00BF494E">
      <w:pPr>
        <w:spacing w:after="0" w:line="360" w:lineRule="auto"/>
        <w:jc w:val="both"/>
        <w:rPr>
          <w:rFonts w:cstheme="minorHAnsi"/>
          <w:b/>
          <w:bCs/>
          <w:u w:val="single"/>
          <w:lang w:eastAsia="hu-HU"/>
        </w:rPr>
      </w:pPr>
    </w:p>
    <w:p w14:paraId="116A75E5" w14:textId="77777777" w:rsidR="00FD6E4C" w:rsidRDefault="00FD6E4C" w:rsidP="00C81CA2">
      <w:pPr>
        <w:spacing w:after="0" w:line="264" w:lineRule="auto"/>
        <w:jc w:val="both"/>
        <w:rPr>
          <w:rFonts w:cstheme="minorHAnsi"/>
          <w:b/>
          <w:bCs/>
          <w:sz w:val="26"/>
          <w:szCs w:val="26"/>
          <w:lang w:eastAsia="hu-HU"/>
        </w:rPr>
      </w:pPr>
      <w:r w:rsidRPr="00FD6E4C">
        <w:rPr>
          <w:rFonts w:cstheme="minorHAnsi"/>
          <w:b/>
          <w:bCs/>
          <w:sz w:val="26"/>
          <w:szCs w:val="26"/>
          <w:lang w:eastAsia="hu-HU"/>
        </w:rPr>
        <w:t>N</w:t>
      </w:r>
      <w:r>
        <w:rPr>
          <w:rFonts w:cstheme="minorHAnsi"/>
          <w:b/>
          <w:bCs/>
          <w:sz w:val="26"/>
          <w:szCs w:val="26"/>
          <w:lang w:eastAsia="hu-HU"/>
        </w:rPr>
        <w:t>y</w:t>
      </w:r>
      <w:r w:rsidRPr="00FD6E4C">
        <w:rPr>
          <w:rFonts w:cstheme="minorHAnsi"/>
          <w:b/>
          <w:bCs/>
          <w:sz w:val="26"/>
          <w:szCs w:val="26"/>
          <w:lang w:eastAsia="hu-HU"/>
        </w:rPr>
        <w:t>ílt napjaink:</w:t>
      </w:r>
    </w:p>
    <w:p w14:paraId="3C39879E" w14:textId="4621707F" w:rsidR="00FD6E4C" w:rsidRPr="0031313C" w:rsidRDefault="00FD6E4C" w:rsidP="00FD6E4C">
      <w:pPr>
        <w:pStyle w:val="Listaszerbekezds"/>
        <w:numPr>
          <w:ilvl w:val="0"/>
          <w:numId w:val="2"/>
        </w:numPr>
        <w:spacing w:before="120" w:after="0" w:line="360" w:lineRule="auto"/>
        <w:jc w:val="both"/>
        <w:rPr>
          <w:rFonts w:cstheme="minorHAnsi"/>
          <w:b/>
          <w:bCs/>
          <w:lang w:eastAsia="hu-HU"/>
        </w:rPr>
      </w:pPr>
      <w:r w:rsidRPr="0031313C">
        <w:rPr>
          <w:rFonts w:cstheme="minorHAnsi"/>
          <w:b/>
          <w:bCs/>
          <w:lang w:eastAsia="hu-HU"/>
        </w:rPr>
        <w:t>202</w:t>
      </w:r>
      <w:r w:rsidR="00685552">
        <w:rPr>
          <w:rFonts w:cstheme="minorHAnsi"/>
          <w:b/>
          <w:bCs/>
          <w:lang w:eastAsia="hu-HU"/>
        </w:rPr>
        <w:t>4</w:t>
      </w:r>
      <w:r w:rsidRPr="0031313C">
        <w:rPr>
          <w:rFonts w:cstheme="minorHAnsi"/>
          <w:b/>
          <w:bCs/>
          <w:lang w:eastAsia="hu-HU"/>
        </w:rPr>
        <w:t xml:space="preserve">. október </w:t>
      </w:r>
      <w:r w:rsidR="00685552">
        <w:rPr>
          <w:rFonts w:cstheme="minorHAnsi"/>
          <w:b/>
          <w:bCs/>
          <w:lang w:eastAsia="hu-HU"/>
        </w:rPr>
        <w:t>17</w:t>
      </w:r>
      <w:r w:rsidRPr="0031313C">
        <w:rPr>
          <w:rFonts w:cstheme="minorHAnsi"/>
          <w:b/>
          <w:bCs/>
          <w:lang w:eastAsia="hu-HU"/>
        </w:rPr>
        <w:t xml:space="preserve">. </w:t>
      </w:r>
    </w:p>
    <w:p w14:paraId="06148AF0" w14:textId="259AE09F" w:rsidR="00FD6E4C" w:rsidRPr="0031313C" w:rsidRDefault="00FD6E4C" w:rsidP="00E42D3A">
      <w:pPr>
        <w:pStyle w:val="Listaszerbekezds"/>
        <w:numPr>
          <w:ilvl w:val="0"/>
          <w:numId w:val="2"/>
        </w:numPr>
        <w:spacing w:before="120" w:after="0" w:line="360" w:lineRule="auto"/>
        <w:jc w:val="both"/>
        <w:rPr>
          <w:rFonts w:cstheme="minorHAnsi"/>
          <w:b/>
          <w:bCs/>
          <w:lang w:eastAsia="hu-HU"/>
        </w:rPr>
      </w:pPr>
      <w:r w:rsidRPr="0031313C">
        <w:rPr>
          <w:rFonts w:cstheme="minorHAnsi"/>
          <w:b/>
          <w:bCs/>
          <w:lang w:eastAsia="hu-HU"/>
        </w:rPr>
        <w:t>202</w:t>
      </w:r>
      <w:r w:rsidR="00685552">
        <w:rPr>
          <w:rFonts w:cstheme="minorHAnsi"/>
          <w:b/>
          <w:bCs/>
          <w:lang w:eastAsia="hu-HU"/>
        </w:rPr>
        <w:t>4</w:t>
      </w:r>
      <w:r w:rsidRPr="0031313C">
        <w:rPr>
          <w:rFonts w:cstheme="minorHAnsi"/>
          <w:b/>
          <w:bCs/>
          <w:lang w:eastAsia="hu-HU"/>
        </w:rPr>
        <w:t>. november 1</w:t>
      </w:r>
      <w:r w:rsidR="00685552">
        <w:rPr>
          <w:rFonts w:cstheme="minorHAnsi"/>
          <w:b/>
          <w:bCs/>
          <w:lang w:eastAsia="hu-HU"/>
        </w:rPr>
        <w:t>4</w:t>
      </w:r>
      <w:bookmarkStart w:id="0" w:name="_GoBack"/>
      <w:bookmarkEnd w:id="0"/>
      <w:r w:rsidRPr="0031313C">
        <w:rPr>
          <w:rFonts w:cstheme="minorHAnsi"/>
          <w:b/>
          <w:bCs/>
          <w:lang w:eastAsia="hu-HU"/>
        </w:rPr>
        <w:t xml:space="preserve">. </w:t>
      </w:r>
    </w:p>
    <w:p w14:paraId="5D22BC67" w14:textId="77777777" w:rsidR="00FD6E4C" w:rsidRDefault="00FD6E4C" w:rsidP="00C81CA2">
      <w:pPr>
        <w:spacing w:before="120" w:after="0" w:line="288" w:lineRule="auto"/>
        <w:rPr>
          <w:rFonts w:cstheme="minorHAnsi"/>
          <w:bCs/>
          <w:lang w:eastAsia="hu-HU"/>
        </w:rPr>
      </w:pPr>
      <w:r w:rsidRPr="0031313C">
        <w:rPr>
          <w:rFonts w:cstheme="minorHAnsi"/>
          <w:bCs/>
          <w:lang w:eastAsia="hu-HU"/>
        </w:rPr>
        <w:t xml:space="preserve">A nyílt napok megnyitójának helyszíne és időpontja: Balatonboglár, Szabadság u. 41. A/8-as terem (legfelső szint), 8:00 óra. </w:t>
      </w:r>
      <w:r w:rsidR="00C81CA2">
        <w:rPr>
          <w:rFonts w:cstheme="minorHAnsi"/>
          <w:bCs/>
          <w:lang w:eastAsia="hu-HU"/>
        </w:rPr>
        <w:br/>
      </w:r>
      <w:r w:rsidR="00B80D3B">
        <w:rPr>
          <w:rFonts w:cstheme="minorHAnsi"/>
          <w:bCs/>
          <w:lang w:eastAsia="hu-HU"/>
        </w:rPr>
        <w:t>M</w:t>
      </w:r>
      <w:r w:rsidR="00B80D3B" w:rsidRPr="0031313C">
        <w:rPr>
          <w:rFonts w:cstheme="minorHAnsi"/>
          <w:bCs/>
          <w:lang w:eastAsia="hu-HU"/>
        </w:rPr>
        <w:t xml:space="preserve">inden kedves érdeklődőt </w:t>
      </w:r>
      <w:r w:rsidR="00B80D3B">
        <w:rPr>
          <w:rFonts w:cstheme="minorHAnsi"/>
          <w:bCs/>
          <w:lang w:eastAsia="hu-HU"/>
        </w:rPr>
        <w:t>s</w:t>
      </w:r>
      <w:r w:rsidRPr="0031313C">
        <w:rPr>
          <w:rFonts w:cstheme="minorHAnsi"/>
          <w:bCs/>
          <w:lang w:eastAsia="hu-HU"/>
        </w:rPr>
        <w:t>zeretettel várunk!</w:t>
      </w:r>
    </w:p>
    <w:p w14:paraId="18A2A37F" w14:textId="77777777" w:rsidR="00C81CA2" w:rsidRPr="0031313C" w:rsidRDefault="00C81CA2" w:rsidP="00C81CA2">
      <w:pPr>
        <w:spacing w:before="120" w:after="0" w:line="360" w:lineRule="auto"/>
        <w:jc w:val="center"/>
        <w:rPr>
          <w:rFonts w:cstheme="minorHAnsi"/>
          <w:bCs/>
          <w:lang w:eastAsia="hu-HU"/>
        </w:rPr>
      </w:pPr>
      <w:r>
        <w:rPr>
          <w:rFonts w:cstheme="minorHAnsi"/>
          <w:bCs/>
          <w:noProof/>
          <w:lang w:eastAsia="hu-HU"/>
        </w:rPr>
        <w:drawing>
          <wp:inline distT="0" distB="0" distL="0" distR="0" wp14:anchorId="3266FE14" wp14:editId="342E0EEC">
            <wp:extent cx="8699119" cy="1581150"/>
            <wp:effectExtent l="0" t="0" r="698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iász_montáz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667" cy="161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CA2" w:rsidRPr="0031313C" w:rsidSect="0007793C">
      <w:headerReference w:type="default" r:id="rId9"/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9716" w14:textId="77777777" w:rsidR="00180230" w:rsidRDefault="00180230" w:rsidP="00BF494E">
      <w:pPr>
        <w:spacing w:after="0" w:line="240" w:lineRule="auto"/>
      </w:pPr>
      <w:r>
        <w:separator/>
      </w:r>
    </w:p>
  </w:endnote>
  <w:endnote w:type="continuationSeparator" w:id="0">
    <w:p w14:paraId="66C6FD40" w14:textId="77777777" w:rsidR="00180230" w:rsidRDefault="00180230" w:rsidP="00BF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B454" w14:textId="77777777" w:rsidR="00180230" w:rsidRDefault="00180230" w:rsidP="00BF494E">
      <w:pPr>
        <w:spacing w:after="0" w:line="240" w:lineRule="auto"/>
      </w:pPr>
      <w:r>
        <w:separator/>
      </w:r>
    </w:p>
  </w:footnote>
  <w:footnote w:type="continuationSeparator" w:id="0">
    <w:p w14:paraId="6CC7B92C" w14:textId="77777777" w:rsidR="00180230" w:rsidRDefault="00180230" w:rsidP="00BF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7132" w14:textId="77777777" w:rsidR="00BF494E" w:rsidRDefault="00BF494E" w:rsidP="00BF494E">
    <w:pPr>
      <w:pStyle w:val="lfej"/>
      <w:jc w:val="center"/>
    </w:pPr>
    <w:r>
      <w:rPr>
        <w:noProof/>
        <w:lang w:eastAsia="hu-HU"/>
      </w:rPr>
      <w:drawing>
        <wp:inline distT="0" distB="0" distL="0" distR="0" wp14:anchorId="635957A4" wp14:editId="75840A96">
          <wp:extent cx="8815705" cy="129540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 fej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225" cy="1316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FBEB" w14:textId="77777777" w:rsidR="0007793C" w:rsidRDefault="0007793C" w:rsidP="00BF494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2A37"/>
    <w:multiLevelType w:val="multilevel"/>
    <w:tmpl w:val="6962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F76A7"/>
    <w:multiLevelType w:val="hybridMultilevel"/>
    <w:tmpl w:val="6E1C8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4E"/>
    <w:rsid w:val="00054214"/>
    <w:rsid w:val="0007793C"/>
    <w:rsid w:val="00180230"/>
    <w:rsid w:val="001C1648"/>
    <w:rsid w:val="00204CA3"/>
    <w:rsid w:val="00220272"/>
    <w:rsid w:val="00284930"/>
    <w:rsid w:val="002D29E0"/>
    <w:rsid w:val="002F7E4A"/>
    <w:rsid w:val="0031313C"/>
    <w:rsid w:val="0035063C"/>
    <w:rsid w:val="00685552"/>
    <w:rsid w:val="007F5EEF"/>
    <w:rsid w:val="00993A96"/>
    <w:rsid w:val="00B02371"/>
    <w:rsid w:val="00B251AA"/>
    <w:rsid w:val="00B80D3B"/>
    <w:rsid w:val="00BF494E"/>
    <w:rsid w:val="00C34CDC"/>
    <w:rsid w:val="00C81CA2"/>
    <w:rsid w:val="00CD1074"/>
    <w:rsid w:val="00D62E60"/>
    <w:rsid w:val="00EC067F"/>
    <w:rsid w:val="00F5740D"/>
    <w:rsid w:val="00FD6E4C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526C9"/>
  <w15:chartTrackingRefBased/>
  <w15:docId w15:val="{172A7C0B-2FCC-4611-8EB4-23B3090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F49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F494E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F494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BF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94E"/>
  </w:style>
  <w:style w:type="paragraph" w:styleId="llb">
    <w:name w:val="footer"/>
    <w:basedOn w:val="Norml"/>
    <w:link w:val="llbChar"/>
    <w:uiPriority w:val="99"/>
    <w:unhideWhenUsed/>
    <w:rsid w:val="00BF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94E"/>
  </w:style>
  <w:style w:type="paragraph" w:styleId="Listaszerbekezds">
    <w:name w:val="List Paragraph"/>
    <w:basedOn w:val="Norml"/>
    <w:uiPriority w:val="34"/>
    <w:qFormat/>
    <w:rsid w:val="00FD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Krisztián</dc:creator>
  <cp:keywords/>
  <dc:description/>
  <cp:lastModifiedBy>SSzC Mathiász ig.h. – Molnár Gábor</cp:lastModifiedBy>
  <cp:revision>2</cp:revision>
  <cp:lastPrinted>2023-10-13T09:04:00Z</cp:lastPrinted>
  <dcterms:created xsi:type="dcterms:W3CDTF">2024-10-14T11:17:00Z</dcterms:created>
  <dcterms:modified xsi:type="dcterms:W3CDTF">2024-10-14T11:17:00Z</dcterms:modified>
</cp:coreProperties>
</file>